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E3" w:rsidRPr="0034441A" w:rsidRDefault="00B066E3" w:rsidP="00B066E3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4441A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B066E3" w:rsidRPr="0034441A" w:rsidRDefault="00B066E3" w:rsidP="00B066E3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4441A">
        <w:rPr>
          <w:rFonts w:ascii="Times New Roman" w:hAnsi="Times New Roman"/>
          <w:b/>
          <w:sz w:val="20"/>
          <w:szCs w:val="20"/>
        </w:rPr>
        <w:t>Республика Адыгея</w:t>
      </w:r>
    </w:p>
    <w:p w:rsidR="00B066E3" w:rsidRPr="0034441A" w:rsidRDefault="00B066E3" w:rsidP="00B066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441A">
        <w:rPr>
          <w:rFonts w:ascii="Times New Roman" w:hAnsi="Times New Roman"/>
          <w:b/>
          <w:sz w:val="28"/>
          <w:szCs w:val="28"/>
        </w:rPr>
        <w:t>Красногвардейский район</w:t>
      </w:r>
    </w:p>
    <w:p w:rsidR="00B066E3" w:rsidRPr="0034441A" w:rsidRDefault="00B066E3" w:rsidP="00B066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441A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066E3" w:rsidRPr="0034441A" w:rsidRDefault="00B066E3" w:rsidP="00B066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441A">
        <w:rPr>
          <w:rFonts w:ascii="Times New Roman" w:hAnsi="Times New Roman"/>
          <w:b/>
          <w:sz w:val="28"/>
          <w:szCs w:val="28"/>
        </w:rPr>
        <w:t xml:space="preserve">«Средняя общеобразовательная школа № 15» </w:t>
      </w:r>
    </w:p>
    <w:p w:rsidR="00B066E3" w:rsidRPr="0034441A" w:rsidRDefault="00B066E3" w:rsidP="00B066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441A">
        <w:rPr>
          <w:rFonts w:ascii="Times New Roman" w:hAnsi="Times New Roman"/>
          <w:b/>
          <w:sz w:val="28"/>
          <w:szCs w:val="28"/>
        </w:rPr>
        <w:t>им. Героя России Н.Н. Шевелева</w:t>
      </w:r>
    </w:p>
    <w:tbl>
      <w:tblPr>
        <w:tblW w:w="0" w:type="auto"/>
        <w:tblInd w:w="4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054"/>
      </w:tblGrid>
      <w:tr w:rsidR="00B066E3" w:rsidRPr="0034441A" w:rsidTr="007F574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054" w:type="dxa"/>
          </w:tcPr>
          <w:p w:rsidR="00B066E3" w:rsidRPr="0034441A" w:rsidRDefault="00B066E3" w:rsidP="007F5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41A">
              <w:rPr>
                <w:rFonts w:ascii="Times New Roman" w:hAnsi="Times New Roman"/>
                <w:b/>
                <w:sz w:val="20"/>
                <w:szCs w:val="20"/>
              </w:rPr>
              <w:t>ИНН 0102004124 КПП 010101001  385322 Республика Адыгея с. Еленовское ул. Молодежная д.1</w:t>
            </w:r>
          </w:p>
        </w:tc>
      </w:tr>
    </w:tbl>
    <w:p w:rsidR="00B066E3" w:rsidRPr="0034441A" w:rsidRDefault="00B066E3" w:rsidP="00B066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3811"/>
        <w:tblW w:w="0" w:type="auto"/>
        <w:tblLook w:val="04A0" w:firstRow="1" w:lastRow="0" w:firstColumn="1" w:lastColumn="0" w:noHBand="0" w:noVBand="1"/>
      </w:tblPr>
      <w:tblGrid>
        <w:gridCol w:w="4501"/>
      </w:tblGrid>
      <w:tr w:rsidR="006D0C1E" w:rsidRPr="00306B88" w:rsidTr="006D0C1E">
        <w:trPr>
          <w:trHeight w:val="1468"/>
        </w:trPr>
        <w:tc>
          <w:tcPr>
            <w:tcW w:w="4501" w:type="dxa"/>
            <w:shd w:val="clear" w:color="auto" w:fill="auto"/>
          </w:tcPr>
          <w:p w:rsidR="006D0C1E" w:rsidRPr="00B066E3" w:rsidRDefault="006D0C1E" w:rsidP="006D0C1E">
            <w:pPr>
              <w:spacing w:after="0"/>
              <w:ind w:left="-42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066E3">
              <w:rPr>
                <w:rFonts w:ascii="Times New Roman" w:hAnsi="Times New Roman"/>
                <w:b/>
                <w:sz w:val="28"/>
                <w:szCs w:val="28"/>
              </w:rPr>
              <w:t>Должностная инструкция руководителя школьного спортивного клуба «МАЯК»</w:t>
            </w:r>
          </w:p>
          <w:p w:rsidR="006D0C1E" w:rsidRPr="00306B88" w:rsidRDefault="006D0C1E" w:rsidP="006D0C1E">
            <w:pPr>
              <w:spacing w:after="0"/>
              <w:ind w:left="-5387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66E3" w:rsidRDefault="00B066E3" w:rsidP="00B066E3">
      <w:pPr>
        <w:ind w:left="-567" w:right="-284"/>
      </w:pPr>
    </w:p>
    <w:p w:rsidR="00B066E3" w:rsidRPr="00B066E3" w:rsidRDefault="00B066E3" w:rsidP="00B066E3"/>
    <w:p w:rsidR="00C9075D" w:rsidRPr="006D0C1E" w:rsidRDefault="00B066E3" w:rsidP="006D0C1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D0C1E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B066E3" w:rsidRPr="006D0C1E" w:rsidRDefault="00B066E3" w:rsidP="00B066E3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6D0C1E">
        <w:rPr>
          <w:rFonts w:ascii="Times New Roman" w:hAnsi="Times New Roman"/>
          <w:sz w:val="28"/>
          <w:szCs w:val="28"/>
        </w:rPr>
        <w:t xml:space="preserve">Руководитель </w:t>
      </w:r>
      <w:r w:rsidR="006D0C1E">
        <w:rPr>
          <w:rFonts w:ascii="Times New Roman" w:hAnsi="Times New Roman"/>
          <w:sz w:val="28"/>
          <w:szCs w:val="28"/>
        </w:rPr>
        <w:t xml:space="preserve">школьного </w:t>
      </w:r>
      <w:bookmarkStart w:id="0" w:name="_GoBack"/>
      <w:bookmarkEnd w:id="0"/>
      <w:r w:rsidR="006D0C1E">
        <w:rPr>
          <w:rFonts w:ascii="Times New Roman" w:hAnsi="Times New Roman"/>
          <w:sz w:val="28"/>
          <w:szCs w:val="28"/>
        </w:rPr>
        <w:t>спортивного клуба наз</w:t>
      </w:r>
      <w:r w:rsidRPr="006D0C1E">
        <w:rPr>
          <w:rFonts w:ascii="Times New Roman" w:hAnsi="Times New Roman"/>
          <w:sz w:val="28"/>
          <w:szCs w:val="28"/>
        </w:rPr>
        <w:t>нчается и освобождается от должности директором ОУ. На период отпуска и временной нетрудоспособности руководителя клуба  его обязанности могут быть возложены на зам. директора по ВР</w:t>
      </w:r>
    </w:p>
    <w:p w:rsidR="00B066E3" w:rsidRPr="006D0C1E" w:rsidRDefault="00B066E3" w:rsidP="00B066E3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6D0C1E">
        <w:rPr>
          <w:rFonts w:ascii="Times New Roman" w:hAnsi="Times New Roman"/>
          <w:sz w:val="28"/>
          <w:szCs w:val="28"/>
        </w:rPr>
        <w:t>Руководитель ШСК непосредственно подчиняется директору школы.</w:t>
      </w:r>
    </w:p>
    <w:p w:rsidR="00B066E3" w:rsidRPr="006D0C1E" w:rsidRDefault="00B066E3" w:rsidP="00B066E3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6D0C1E">
        <w:rPr>
          <w:rFonts w:ascii="Times New Roman" w:hAnsi="Times New Roman"/>
          <w:sz w:val="28"/>
          <w:szCs w:val="28"/>
        </w:rPr>
        <w:t>Руководителю ШСК непосредственно подчиняются классные руководители.</w:t>
      </w:r>
    </w:p>
    <w:p w:rsidR="00B066E3" w:rsidRPr="006D0C1E" w:rsidRDefault="00B066E3" w:rsidP="00B066E3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6D0C1E">
        <w:rPr>
          <w:rFonts w:ascii="Times New Roman" w:hAnsi="Times New Roman"/>
          <w:sz w:val="28"/>
          <w:szCs w:val="28"/>
        </w:rPr>
        <w:t xml:space="preserve">В своей деятельности руководитель ШСК руководствуется Конституцией РФ, Законом РФ «Об образовании», «О физической культуре и спорте в РФ, ФЗ -80 «О внесении изменений в ФЗ «О физической культуре и спорте в РФ» (1999 г), «Об основах профилактики безнадзорности и правонарушений несовершеннолетних» - ФЗ от 21 мая 1999 г., «Об общественных объединениях» - ФЗ , Федеральной Целевой программой «Развитие физической культуры и спорта в РФ в 2006-2015 гг.», Кодексом законов о труде РФ от 30.12.2001 г, №197-ФЗ, «Типовым положением об ОУ», Гражданским кодексом РФ, Семейным кодекс ом РФ, Программой развития Российского Образования, административными, </w:t>
      </w:r>
      <w:r w:rsidR="006D0C1E" w:rsidRPr="006D0C1E">
        <w:rPr>
          <w:rFonts w:ascii="Times New Roman" w:hAnsi="Times New Roman"/>
          <w:sz w:val="28"/>
          <w:szCs w:val="28"/>
        </w:rPr>
        <w:t>трудовыми правилами и нормами охраны труда, техники безопасности и противопожарной защиты, а также Положением о ШСК «Маяк»  и  локальными правовыми актами ОУ ( в том числе настоящей должностной инструкцией). Руководитель ШСК соблюдает Конвенцию о правах ребенка.</w:t>
      </w:r>
    </w:p>
    <w:p w:rsidR="006D0C1E" w:rsidRPr="006D0C1E" w:rsidRDefault="006D0C1E" w:rsidP="006D0C1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D0C1E">
        <w:rPr>
          <w:rFonts w:ascii="Times New Roman" w:hAnsi="Times New Roman"/>
          <w:b/>
          <w:sz w:val="28"/>
          <w:szCs w:val="28"/>
        </w:rPr>
        <w:t>Функции.</w:t>
      </w:r>
    </w:p>
    <w:p w:rsidR="006D0C1E" w:rsidRPr="006D0C1E" w:rsidRDefault="006D0C1E" w:rsidP="006D0C1E">
      <w:pPr>
        <w:pStyle w:val="ListParagraph"/>
        <w:rPr>
          <w:rFonts w:ascii="Times New Roman" w:hAnsi="Times New Roman"/>
          <w:sz w:val="28"/>
          <w:szCs w:val="28"/>
        </w:rPr>
      </w:pPr>
      <w:r w:rsidRPr="006D0C1E">
        <w:rPr>
          <w:rFonts w:ascii="Times New Roman" w:hAnsi="Times New Roman"/>
          <w:sz w:val="28"/>
          <w:szCs w:val="28"/>
        </w:rPr>
        <w:t>Основными направлениями деятельности руководителя ШСК являются:</w:t>
      </w:r>
    </w:p>
    <w:sectPr w:rsidR="006D0C1E" w:rsidRPr="006D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3552A"/>
    <w:multiLevelType w:val="multilevel"/>
    <w:tmpl w:val="1512AFB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E9"/>
    <w:rsid w:val="00570CE9"/>
    <w:rsid w:val="006D0C1E"/>
    <w:rsid w:val="008314EF"/>
    <w:rsid w:val="008B3B10"/>
    <w:rsid w:val="00B0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Демьяновна</dc:creator>
  <cp:keywords/>
  <dc:description/>
  <cp:lastModifiedBy>Евгения Демьяновна</cp:lastModifiedBy>
  <cp:revision>2</cp:revision>
  <cp:lastPrinted>2020-11-05T11:27:00Z</cp:lastPrinted>
  <dcterms:created xsi:type="dcterms:W3CDTF">2020-11-05T11:12:00Z</dcterms:created>
  <dcterms:modified xsi:type="dcterms:W3CDTF">2020-11-05T11:27:00Z</dcterms:modified>
</cp:coreProperties>
</file>