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4F" w:rsidRPr="002922E5" w:rsidRDefault="007C2D4F" w:rsidP="007C2D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22E5">
        <w:rPr>
          <w:rFonts w:ascii="Times New Roman" w:hAnsi="Times New Roman"/>
          <w:b/>
          <w:sz w:val="28"/>
          <w:szCs w:val="28"/>
        </w:rPr>
        <w:t>Задания по креативному мышлению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1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ХОЧУ ПОМОЧЬ!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Многим людям часто нужна помощь. В последующих заданиях вам предложат подумать, чем и как можно помочь тем, кто находится в чрезвычайных ситуациях.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Проявите сострадание и воображение! Успехов!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 xml:space="preserve">Оцените идеи, представленные ниже. Выберите ОДНУ самую удачную идею вашей помощи людям, терпящим бедствие. Эта идея должна быть эффективной, не очень </w:t>
      </w:r>
      <w:proofErr w:type="gramStart"/>
      <w:r w:rsidRPr="002922E5">
        <w:rPr>
          <w:rFonts w:ascii="Times New Roman" w:hAnsi="Times New Roman"/>
          <w:sz w:val="24"/>
          <w:szCs w:val="24"/>
        </w:rPr>
        <w:t>сложной</w:t>
      </w:r>
      <w:proofErr w:type="gramEnd"/>
      <w:r w:rsidRPr="002922E5">
        <w:rPr>
          <w:rFonts w:ascii="Times New Roman" w:hAnsi="Times New Roman"/>
          <w:sz w:val="24"/>
          <w:szCs w:val="24"/>
        </w:rPr>
        <w:t> в исполнении и желательно – нестандартной.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Ответ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один вариант ответа: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6.65pt;height:14.15pt" o:ole="">
            <v:imagedata r:id="rId5" o:title=""/>
          </v:shape>
          <w:control r:id="rId6" w:name="DefaultOcxName30" w:shapeid="_x0000_i1058"/>
        </w:object>
      </w:r>
      <w:r w:rsidRPr="002922E5">
        <w:rPr>
          <w:rFonts w:ascii="Times New Roman" w:hAnsi="Times New Roman"/>
          <w:sz w:val="24"/>
          <w:szCs w:val="24"/>
        </w:rPr>
        <w:t>Вызвать пожарных, если горит дом.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61" type="#_x0000_t75" style="width:16.65pt;height:14.15pt" o:ole="">
            <v:imagedata r:id="rId5" o:title=""/>
          </v:shape>
          <w:control r:id="rId7" w:name="DefaultOcxName110" w:shapeid="_x0000_i1061"/>
        </w:object>
      </w:r>
      <w:r w:rsidRPr="002922E5">
        <w:rPr>
          <w:rFonts w:ascii="Times New Roman" w:hAnsi="Times New Roman"/>
          <w:sz w:val="24"/>
          <w:szCs w:val="24"/>
        </w:rPr>
        <w:t>Обратиться на ток-шоу и попросить помощи.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64" type="#_x0000_t75" style="width:16.65pt;height:14.15pt" o:ole="">
            <v:imagedata r:id="rId5" o:title=""/>
          </v:shape>
          <w:control r:id="rId8" w:name="DefaultOcxName29" w:shapeid="_x0000_i1064"/>
        </w:object>
      </w:r>
      <w:r w:rsidRPr="002922E5">
        <w:rPr>
          <w:rFonts w:ascii="Times New Roman" w:hAnsi="Times New Roman"/>
          <w:sz w:val="24"/>
          <w:szCs w:val="24"/>
        </w:rPr>
        <w:t>Устроить благотворительную акцию по сбору вещей для пострадавших.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67" type="#_x0000_t75" style="width:16.65pt;height:14.15pt" o:ole="">
            <v:imagedata r:id="rId5" o:title=""/>
          </v:shape>
          <w:control r:id="rId9" w:name="DefaultOcxName39" w:shapeid="_x0000_i1067"/>
        </w:object>
      </w:r>
      <w:r w:rsidRPr="002922E5">
        <w:rPr>
          <w:rFonts w:ascii="Times New Roman" w:hAnsi="Times New Roman"/>
          <w:sz w:val="24"/>
          <w:szCs w:val="24"/>
        </w:rPr>
        <w:t>Всем вместе построить дом.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70" type="#_x0000_t75" style="width:16.65pt;height:14.15pt" o:ole="">
            <v:imagedata r:id="rId5" o:title=""/>
          </v:shape>
          <w:control r:id="rId10" w:name="DefaultOcxName48" w:shapeid="_x0000_i1070"/>
        </w:object>
      </w:r>
      <w:proofErr w:type="spellStart"/>
      <w:r w:rsidRPr="002922E5">
        <w:rPr>
          <w:rFonts w:ascii="Times New Roman" w:hAnsi="Times New Roman"/>
          <w:sz w:val="24"/>
          <w:szCs w:val="24"/>
        </w:rPr>
        <w:t>Обнимашки</w:t>
      </w:r>
      <w:proofErr w:type="spellEnd"/>
      <w:r w:rsidRPr="002922E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922E5">
        <w:rPr>
          <w:rFonts w:ascii="Times New Roman" w:hAnsi="Times New Roman"/>
          <w:sz w:val="24"/>
          <w:szCs w:val="24"/>
        </w:rPr>
        <w:t>чупа-чупс</w:t>
      </w:r>
      <w:proofErr w:type="spellEnd"/>
      <w:r w:rsidRPr="002922E5">
        <w:rPr>
          <w:rFonts w:ascii="Times New Roman" w:hAnsi="Times New Roman"/>
          <w:sz w:val="24"/>
          <w:szCs w:val="24"/>
        </w:rPr>
        <w:t>, чтобы утешить.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73" type="#_x0000_t75" style="width:16.65pt;height:14.15pt" o:ole="">
            <v:imagedata r:id="rId5" o:title=""/>
          </v:shape>
          <w:control r:id="rId11" w:name="DefaultOcxName55" w:shapeid="_x0000_i1073"/>
        </w:object>
      </w:r>
      <w:r w:rsidRPr="002922E5">
        <w:rPr>
          <w:rFonts w:ascii="Times New Roman" w:hAnsi="Times New Roman"/>
          <w:sz w:val="24"/>
          <w:szCs w:val="24"/>
        </w:rPr>
        <w:t>Обнулить кредиты.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76" type="#_x0000_t75" style="width:16.65pt;height:14.15pt" o:ole="">
            <v:imagedata r:id="rId5" o:title=""/>
          </v:shape>
          <w:control r:id="rId12" w:name="DefaultOcxName63" w:shapeid="_x0000_i1076"/>
        </w:object>
      </w:r>
      <w:r w:rsidRPr="002922E5">
        <w:rPr>
          <w:rFonts w:ascii="Times New Roman" w:hAnsi="Times New Roman"/>
          <w:sz w:val="24"/>
          <w:szCs w:val="24"/>
        </w:rPr>
        <w:t>Открыть в школе комнату, куда все будут приносить книги, игрушки или одежду, и чтобы она всегда работала.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79" type="#_x0000_t75" style="width:16.65pt;height:14.15pt" o:ole="">
            <v:imagedata r:id="rId5" o:title=""/>
          </v:shape>
          <w:control r:id="rId13" w:name="DefaultOcxName71" w:shapeid="_x0000_i1079"/>
        </w:object>
      </w:r>
      <w:r w:rsidRPr="002922E5">
        <w:rPr>
          <w:rFonts w:ascii="Times New Roman" w:hAnsi="Times New Roman"/>
          <w:sz w:val="24"/>
          <w:szCs w:val="24"/>
        </w:rPr>
        <w:t>Помочь оформить заявление об утере документов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82" type="#_x0000_t75" style="width:16.65pt;height:14.15pt" o:ole="">
            <v:imagedata r:id="rId5" o:title=""/>
          </v:shape>
          <w:control r:id="rId14" w:name="DefaultOcxName81" w:shapeid="_x0000_i1082"/>
        </w:object>
      </w:r>
      <w:r w:rsidRPr="002922E5">
        <w:rPr>
          <w:rFonts w:ascii="Times New Roman" w:hAnsi="Times New Roman"/>
          <w:sz w:val="24"/>
          <w:szCs w:val="24"/>
        </w:rPr>
        <w:t>Принять закон о том, чтобы дома строили не далее чем 100 метров от водоёмов.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2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 ЧИСТОТУ ВОДЫ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br/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Водопроводная сеть сельского  дома получает воду из подземной скважины.  В августе из крана наливали чистую и прозрачную воду. 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02E5B6" wp14:editId="5333541B">
            <wp:extent cx="1807845" cy="1265555"/>
            <wp:effectExtent l="19050" t="0" r="1905" b="0"/>
            <wp:docPr id="40" name="Рисунок 40" descr="http://kzvesti.kz/uploads/posts/2018-05/1526143178_1525263490_31870435_279312602608921_88192849221884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kzvesti.kz/uploads/posts/2018-05/1526143178_1525263490_31870435_279312602608921_8819284922188431360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 сентябре хозяйка дома обнаружила, что холодная вода по-прежнему чистая, а теплая вода имеет гнилостный запах. Она отдала воду на анализ, который показал повышенное содержание в воде сероводорода. Сероводород – это газ, который  выделяют в процессе жизнедеятельности бактерии, обитающие в различных органических остатках.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br/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Группа семиклассников провела «мозговой штурм» по обсуждению возможных причин загрязнения водопроводной воды в доме сероводородом. Среди всех идей они выбрали три научно обоснованные идеи, которые перечислены ниже. Выберите среди этих идей самую оригинальную.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один вариант ответа: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85" type="#_x0000_t75" style="width:16.65pt;height:14.15pt" o:ole="">
            <v:imagedata r:id="rId5" o:title=""/>
          </v:shape>
          <w:control r:id="rId16" w:name="DefaultOcxName40" w:shapeid="_x0000_i1085"/>
        </w:object>
      </w:r>
      <w:r w:rsidRPr="002922E5">
        <w:rPr>
          <w:rFonts w:ascii="Times New Roman" w:hAnsi="Times New Roman"/>
          <w:sz w:val="24"/>
          <w:szCs w:val="24"/>
        </w:rPr>
        <w:t>На поверхности земли недалеко от колодца просыпали удобрения, затем при поливе удобрения растворились и попали в колодец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88" type="#_x0000_t75" style="width:16.65pt;height:14.15pt" o:ole="">
            <v:imagedata r:id="rId17" o:title=""/>
          </v:shape>
          <w:control r:id="rId18" w:name="DefaultOcxName111" w:shapeid="_x0000_i1088"/>
        </w:object>
      </w:r>
      <w:r w:rsidRPr="002922E5">
        <w:rPr>
          <w:rFonts w:ascii="Times New Roman" w:hAnsi="Times New Roman"/>
          <w:sz w:val="24"/>
          <w:szCs w:val="24"/>
        </w:rPr>
        <w:t>Мыши, готовясь к зимней спячке, устроил гнездо над трубой с горячей водой, повредили поверхность трубы и в неё пропадают загрязняющие вещества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91" type="#_x0000_t75" style="width:16.65pt;height:14.15pt" o:ole="">
            <v:imagedata r:id="rId5" o:title=""/>
          </v:shape>
          <w:control r:id="rId19" w:name="DefaultOcxName210" w:shapeid="_x0000_i1091"/>
        </w:object>
      </w:r>
      <w:r w:rsidRPr="002922E5">
        <w:rPr>
          <w:rFonts w:ascii="Times New Roman" w:hAnsi="Times New Roman"/>
          <w:sz w:val="24"/>
          <w:szCs w:val="24"/>
        </w:rPr>
        <w:t>Крышку колодца оставили открытой на некоторое время, шли дожди дождевая вода и мусор, приносимый ветром, попали в колодец.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3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Семиклассники решили экспериментально проверить одну из гипотез загрязнения воды в доме сероводородом: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«Загрязнение воды связано с тем, что в электрическом нагревателе образовался налет на нагревательной спирали, на котором и размножаются бактерии».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Они обсудили, что нужно сделать для постановки опыта.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Ниже приведены различные этапы проведения такого опыта.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1) нагреть воду в кастрюле на газовой плите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2) набрать горячей воды, прошедшей через нагреватель, в стакан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lastRenderedPageBreak/>
        <w:t>3) набрать холодной воды из-под крана в кастрюлю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4) сравнить запах воды из стакана и нагретой воды из кастрюли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5) набрать холодной воды из колодца в кастрюлю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все правильные ответы, соответствующие правильной последовательности этапов опыта.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Выберите один или несколько правильных ответов: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94" type="#_x0000_t75" style="width:16.65pt;height:14.15pt" o:ole="">
            <v:imagedata r:id="rId20" o:title=""/>
          </v:shape>
          <w:control r:id="rId21" w:name="DefaultOcxName49" w:shapeid="_x0000_i1094"/>
        </w:object>
      </w:r>
      <w:r w:rsidRPr="002922E5">
        <w:rPr>
          <w:rFonts w:ascii="Times New Roman" w:hAnsi="Times New Roman"/>
          <w:sz w:val="24"/>
          <w:szCs w:val="24"/>
        </w:rPr>
        <w:t>2314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097" type="#_x0000_t75" style="width:16.65pt;height:14.15pt" o:ole="">
            <v:imagedata r:id="rId20" o:title=""/>
          </v:shape>
          <w:control r:id="rId22" w:name="DefaultOcxName112" w:shapeid="_x0000_i1097"/>
        </w:object>
      </w:r>
      <w:r w:rsidRPr="002922E5">
        <w:rPr>
          <w:rFonts w:ascii="Times New Roman" w:hAnsi="Times New Roman"/>
          <w:sz w:val="24"/>
          <w:szCs w:val="24"/>
        </w:rPr>
        <w:t>2514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00" type="#_x0000_t75" style="width:16.65pt;height:14.15pt" o:ole="">
            <v:imagedata r:id="rId20" o:title=""/>
          </v:shape>
          <w:control r:id="rId23" w:name="DefaultOcxName211" w:shapeid="_x0000_i1100"/>
        </w:object>
      </w:r>
      <w:r w:rsidRPr="002922E5">
        <w:rPr>
          <w:rFonts w:ascii="Times New Roman" w:hAnsi="Times New Roman"/>
          <w:sz w:val="24"/>
          <w:szCs w:val="24"/>
        </w:rPr>
        <w:t>5124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object w:dxaOrig="225" w:dyaOrig="225">
          <v:shape id="_x0000_i1103" type="#_x0000_t75" style="width:16.65pt;height:14.15pt" o:ole="">
            <v:imagedata r:id="rId20" o:title=""/>
          </v:shape>
          <w:control r:id="rId24" w:name="DefaultOcxName310" w:shapeid="_x0000_i1103"/>
        </w:object>
      </w:r>
      <w:r w:rsidRPr="002922E5">
        <w:rPr>
          <w:rFonts w:ascii="Times New Roman" w:hAnsi="Times New Roman"/>
          <w:sz w:val="24"/>
          <w:szCs w:val="24"/>
        </w:rPr>
        <w:t>3124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Задание 4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СЮЖЕТ ДЛЯ СПЕКТАКЛЯ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Вам с друзьями доверили сочинить сюжет для постановки школьного спектакля. Вы решили, что спектакль будет основан на известном литературном произведении или мультфильме, но с героями при этом будут происходить другие события: неожиданные, удивительные, необычные.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Последующие задания будут связаны с выполнением этой задачи.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Оцените идеи ребят из другой группы.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Расположите эти идеи в порядке убывания оригинальности.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На 1 место запишите номер самой оригинальной, необычной, удивительной идеи; такой, которая придёт в голову только немногим людям. Введите последовательность цифр без пробелов и знаков препинания, например, 1234.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Предложения ребят из другой группы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Идея 1. Вместо того чтобы нести бабушке пирожки, Красная Шапочка решила присесть на пенёк и перекусить. Волк не увидел её и пробежал мимо.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 xml:space="preserve">Идея 2. С помощью машины времени </w:t>
      </w:r>
      <w:proofErr w:type="spellStart"/>
      <w:r w:rsidRPr="002922E5">
        <w:rPr>
          <w:rFonts w:ascii="Times New Roman" w:hAnsi="Times New Roman"/>
          <w:sz w:val="24"/>
          <w:szCs w:val="24"/>
        </w:rPr>
        <w:t>Маугли</w:t>
      </w:r>
      <w:proofErr w:type="spellEnd"/>
      <w:r w:rsidRPr="002922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22E5">
        <w:rPr>
          <w:rFonts w:ascii="Times New Roman" w:hAnsi="Times New Roman"/>
          <w:sz w:val="24"/>
          <w:szCs w:val="24"/>
        </w:rPr>
        <w:t>Багира</w:t>
      </w:r>
      <w:proofErr w:type="spellEnd"/>
      <w:r w:rsidRPr="002922E5">
        <w:rPr>
          <w:rFonts w:ascii="Times New Roman" w:hAnsi="Times New Roman"/>
          <w:sz w:val="24"/>
          <w:szCs w:val="24"/>
        </w:rPr>
        <w:t xml:space="preserve"> и Балу попадают из джунглей в современный мир. 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  <w:r w:rsidRPr="002922E5">
        <w:rPr>
          <w:rFonts w:ascii="Times New Roman" w:hAnsi="Times New Roman"/>
          <w:sz w:val="24"/>
          <w:szCs w:val="24"/>
        </w:rPr>
        <w:t>Идея 3. В детстве Снежная Королева была доброй. Потом она обиделась на людей и стала жить на Северном полюсе.</w:t>
      </w:r>
    </w:p>
    <w:p w:rsidR="007C2D4F" w:rsidRPr="002922E5" w:rsidRDefault="007C2D4F" w:rsidP="007C2D4F">
      <w:pPr>
        <w:rPr>
          <w:rFonts w:ascii="Times New Roman" w:hAnsi="Times New Roman"/>
          <w:sz w:val="24"/>
          <w:szCs w:val="24"/>
        </w:rPr>
      </w:pPr>
    </w:p>
    <w:sectPr w:rsidR="007C2D4F" w:rsidRPr="0029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37"/>
    <w:rsid w:val="002E2137"/>
    <w:rsid w:val="004C7230"/>
    <w:rsid w:val="007C2D4F"/>
    <w:rsid w:val="00C2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D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image" Target="media/image1.wmf"/><Relationship Id="rId15" Type="http://schemas.openxmlformats.org/officeDocument/2006/relationships/image" Target="media/image2.jpeg"/><Relationship Id="rId23" Type="http://schemas.openxmlformats.org/officeDocument/2006/relationships/control" Target="activeX/activeX15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Олеся</cp:lastModifiedBy>
  <cp:revision>2</cp:revision>
  <dcterms:created xsi:type="dcterms:W3CDTF">2022-03-30T13:20:00Z</dcterms:created>
  <dcterms:modified xsi:type="dcterms:W3CDTF">2022-03-30T13:20:00Z</dcterms:modified>
</cp:coreProperties>
</file>