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предмету «Русский язык» 1 класс УМК «Школа России»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Авторы: В.П. Канакина, В.Г. Горецкий.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Рабочая программа составлена на основе Федерального государственного образовательного стандарта  Начального Общего Образования, основной образовательной программы ОУ, авторской программы В.Г.Горецкого, В.А.Кирюшкина, А.Ф.Шанько (обучение грамоте), М.: Просвещение 2011г,  В.П.Канакиной, В.Г. Горецкого (русский язык), М.: Просвещение 2011г.</w:t>
      </w:r>
    </w:p>
    <w:p w:rsidR="00FA0383" w:rsidRPr="00FA0383" w:rsidRDefault="00FA0383" w:rsidP="00FA038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Нормативно – правовые документы, на основании которых составлена программа.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Закон «Об образовании в Российской Федерации» от 29.12.2012 года №273 –ФЗ.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Федеральный государственный стандарт начального общего образования, утверждённый приказом Министерства образования РФ от 06.10.2009, №373.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Программы общеобразовательных учреждений. Начальная школа. 1-4  классы, – М.: Просвещение, 2011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 СанПиН 2.4.2. 2821– 10, утвержденные постановлением Главного санитарного врача РФ от 29.12.2010 № 189, зарегистрированным в Минюсте России   03.03.2011, регистрационный номер 1993.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РФ от 09.04.2014 года №08-548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1 учебный год».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Учебный план МБОУ «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15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с.Еленовское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  на 20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1 учебный год.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Основная образовательная программа начального общего образования МБОУ «СОШ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15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с.Еленовское.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«Положение о рабочих программах учебных предметов в соответствии с требованиями ФГОС   МБОУ «СОШ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15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с. Еленовское.</w:t>
      </w:r>
    </w:p>
    <w:p w:rsidR="00FA0383" w:rsidRPr="00FA0383" w:rsidRDefault="00FA0383" w:rsidP="00FA0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Годовой календарный учебный график МБОУ «СОШ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 15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с.Еленовское на 2020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1 учебный год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В системе предметов общеобразовательной школы курс «Русский язык» реализует познавательную и социокультурную </w:t>
      </w: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социокультурная цель - изучение русского языка -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развитие речи, мышления, воображения школьников, умения выбирать средства языка в соответствии с целями, за дачами и условиями общения;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освоение учащимися первоначальных знаний о лексике, фонетике, грамматике русского языка;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учебного предмета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Изучение русского языка в 1 классе начинается вводным интегрированным курсом «Обучение грамоте»: его продолжительность (приблизительно) 20 учебные недели по 6 ч в неделю (объединяются часы учебного плана по русскому языку и литературному чтению), что определяется темпом обучаемости, индивидуальными особенностями 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учащихся и спецификой используемых учебных средств. В рабочей программе содержание обучения грамоте представлено соответственно в курсе, как литературного чтения, так и русского языка.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      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       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FA0383" w:rsidRDefault="00FA0383" w:rsidP="00FA0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После курса «Обучение грамоте и развитие речи» начинается дифференцированное изучение русского языка и литературного чтения.</w:t>
      </w:r>
    </w:p>
    <w:p w:rsid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                           </w:t>
      </w: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 учебного предмета в учебном плане</w:t>
      </w:r>
    </w:p>
    <w:p w:rsidR="00FA0383" w:rsidRDefault="00FA0383" w:rsidP="00FA0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На изучение русского языка в 1 классе — 132 ч (4 ч в неделю, 33 учебные недели): из них  92ч (23 учебные недели) отводится урокам обучения письму в период обучения грамоте и 40 ч (10 учебных недель) — урокам русского языка.</w:t>
      </w:r>
    </w:p>
    <w:p w:rsidR="00FA0383" w:rsidRDefault="00FA0383" w:rsidP="00FA0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ценностных ориентиров содержания учебного предмета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Важную роль в обучении русскому языку играет целенаправленная работа по развитию у младших школьников общеучебных умений, навыков и способов деятельности: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интеллектуальных (обобщать, классифицировать, сравнивать и др.);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организационных (организовывать сотрудничество и планировать свою деятельность).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При изучении курса «Русский язык» осуществляется формирование таких общеучебных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Материал курса «Русский язык» представлен в  программе следующими содержательными линиями как: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основы лингвистических знаний: фонетика и орфоэпия, графика, состав слова (морфемика), грамматика (морфология и синтаксис);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орфография и пунктуация;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развитие речи;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общеучебные умения, навыки и способы деятельности.</w:t>
      </w:r>
    </w:p>
    <w:p w:rsidR="00FA0383" w:rsidRDefault="00FA0383" w:rsidP="00FA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Личностные, метапредметные и предметные результаты освоения учебного предмета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РЕЗУЛЬТАТЫ:</w:t>
      </w: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для формирования следующих личностных УУД: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внутренней позиции школьника на уровне положительного отношения к школе;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положительного отношения к урокам русского языка;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интереса к языковой и речевой деятельности;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представления о многообразии окружающего мира, некоторых духовных традициях русского народа;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FA0383" w:rsidRPr="00FA0383" w:rsidRDefault="00FA0383" w:rsidP="00FA038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мотивов к творческой проектной деятельности.</w:t>
      </w:r>
    </w:p>
    <w:p w:rsidR="00FA0383" w:rsidRPr="00FA0383" w:rsidRDefault="00FA0383" w:rsidP="00FA0383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МЕТАПРЕДМЕНТЫЕ РЕЗУЛЬТАТЫ</w:t>
      </w: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для формирования регулятивных УУД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A0383" w:rsidRPr="00FA0383" w:rsidRDefault="00FA0383" w:rsidP="00FA038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FA0383" w:rsidRPr="00FA0383" w:rsidRDefault="00FA0383" w:rsidP="00FA038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FA0383" w:rsidRPr="00FA0383" w:rsidRDefault="00FA0383" w:rsidP="00FA038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высказывать своё предположение относительно способов решения учебной задачи;</w:t>
      </w:r>
    </w:p>
    <w:p w:rsidR="00FA0383" w:rsidRPr="00FA0383" w:rsidRDefault="00FA0383" w:rsidP="00FA038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FA0383" w:rsidRPr="00FA0383" w:rsidRDefault="00FA0383" w:rsidP="00FA038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FA0383" w:rsidRPr="00FA0383" w:rsidRDefault="00FA0383" w:rsidP="00FA038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для формирования познавательных УУД: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целенаправленно слушать учителя (одноклассников), решая познавательную задачу;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осуществлять под руководством учителя поиск нужной информации в учебнике и учебных пособиях;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понимать заданный вопрос, в соответствии с ним строить ответ в устной форме;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составлять устно монологическое высказывание по предложенной теме (рисунку);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делать выводы в результате совместной работы класса и учителя;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проводить аналогии между изучаемым предметом и собственным опытом (под руководством учителя).</w:t>
      </w:r>
    </w:p>
    <w:p w:rsidR="00FA0383" w:rsidRPr="00FA0383" w:rsidRDefault="00FA0383" w:rsidP="00FA0383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Обучающийся получит возможность для формирования следующих коммуникативных УУД: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слушать собеседника и понимать речь других;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оформлять свои мысли в устной и письменной форме (на уровне предложения или небольшого текста);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принимать участие в диалоге;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задавать вопросы, отвечать на вопросы других;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принимать участие в работе парами и группами;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договариваться о распределении функций и ролей в совместной деятельности;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признавать существование различных точек зрения; высказывать собственное мнение;</w:t>
      </w:r>
    </w:p>
    <w:p w:rsidR="00FA0383" w:rsidRPr="00FA0383" w:rsidRDefault="00FA0383" w:rsidP="00FA038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оценивать собственное поведение и поведение окружающих, использовать в общении правила вежливости.</w:t>
      </w:r>
    </w:p>
    <w:p w:rsidR="00FA0383" w:rsidRPr="00FA0383" w:rsidRDefault="00FA0383" w:rsidP="00FA0383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</w:t>
      </w:r>
    </w:p>
    <w:p w:rsidR="00FA0383" w:rsidRPr="00FA0383" w:rsidRDefault="00FA0383" w:rsidP="00FA03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предметные результаты освоения программы: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представление о русском языке как государственном языке нашей страны, Российской Федерации;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представление о значимости языка и речи в жизни людей;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практические умения работать с языковыми единицами;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представление о правилах речевого этикета;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адаптация к языковой и речевой деятельности.</w:t>
      </w:r>
    </w:p>
    <w:p w:rsidR="00FA0383" w:rsidRPr="00FA0383" w:rsidRDefault="00FA0383" w:rsidP="00FA038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2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 учебного предмета: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Виды речевой деятельности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Слушание.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Говорение.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Выбор языковых средств в соответствии с цепями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Чтение</w:t>
      </w:r>
      <w:r w:rsidRPr="00FA038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Понимание учебного текста. Выборочное чтение с целью нахождения необходимого материала. Нахождение ин 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Письмо</w:t>
      </w: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Фонетика</w:t>
      </w:r>
      <w:r w:rsidRPr="00FA038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Слог как минимальная произносительная единица. Деление слов на слоги. Определение места ударения.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Графика.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Знакомство с русским алфавитом как последовательностью букв.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Чтение</w:t>
      </w:r>
      <w:r w:rsidRPr="00FA038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Знакомство с орфоэпическим чтением (при переходе к чтению целыми словами). Орфографическое чтение (проговаривание) как средств о самоконтроля при письме под диктовку и при списывании.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Письмо</w:t>
      </w: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Орфография. Знакомство с правилами правописания и их применение: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раздельное написание слов;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обозначение гласных после шипящих (ча—ща,  чу—щу, жи—ши);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прописная (заглавная) буква в начале предложения, в именах собственных;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перенос слов по слогам без стечения согласных;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знаки препинания в конце предложения.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Развитие речи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Систематический курс.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Фонетика и орфоэпия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. Различение гласных и согласных звуков. Нахождение в слове ударных и безударных гласных туков. Различение мягких и твёрдых согласных звуков, определение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- непарный; согласный звонкий -глухой,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Графика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. Различение звуков и букв. Обозначение на письме твёрдости-мягкости согласных звуков. Использование на письме разделительных ь и ь.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Использование небуквенных графических средств: пробела между словами, знака переноса, абзаца.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Лексика.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        помощью толкового словаря. Представление об однозначных и многозначных словах, о прямом и переносном значении слова.  Наблюдение за использованием в речи синонимов и анонимов.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Состав слова (морфемика). Овладение понятием родственные (однокоренные) слова». Различение однокоренных слов и различных форм одного и того же слова.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Морфология.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Части речи. Деление частей речи на самостоятельные и служебные. 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Имя прилагательное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. Значение и употребление в речи. Глагол. Значение и употребление в речи. Наречие. Значение и употребление в речи. Предлог. Знакомство с наиболее употребительными пред логами.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Синтаксис.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 тельные и побудительные; по эмоциональной окраске (интонации): восклицательные и невосклицательные.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Орфография и пунктуация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Применение правил правописания: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сочетания жи—ши, ча—ща, чу—щу в положении под ударением;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сочетания чк—чн, чт, щн;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перенос слов;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прописная буква в начале предложения, в именах собственных;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проверяемые безударные гласные в корне слова;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парные звонкие и глухие согласные в корне слова;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непроизносимые согласные;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непроверяемые гласные и согласные в корне слова (на ограниченном перечне слов);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гласные и согласные в неизменяемых на письме приставках;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раздельное написание предлогов с личными местоимениями;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раздельное написание предлогов с другими словами;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знаки препинания в конце предложения: точка, вопросительный и восклицательный знаки;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развитие речи. Осознание ситуации общения: с какой целью, с кем и где происходит общение?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нянчить разговор,  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038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Текст.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t> Последовательность предложений в тексте.</w:t>
      </w: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502"/>
        <w:gridCol w:w="2034"/>
        <w:gridCol w:w="2250"/>
        <w:gridCol w:w="1950"/>
        <w:gridCol w:w="2016"/>
        <w:gridCol w:w="1952"/>
      </w:tblGrid>
      <w:tr w:rsidR="00FA0383" w:rsidRPr="00FA0383" w:rsidTr="00FA0383">
        <w:trPr>
          <w:trHeight w:val="154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Предмет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Подготовительный период (4 учебные недели)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Букварный период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(16 учебных недель)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Послебукварный период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Основной курс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</w:tr>
      <w:tr w:rsidR="00FA0383" w:rsidRPr="00FA0383" w:rsidTr="00FA0383"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16ч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64ч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12ч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92ч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40ч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8"/>
              </w:rPr>
              <w:t>132ч</w:t>
            </w:r>
          </w:p>
        </w:tc>
      </w:tr>
    </w:tbl>
    <w:p w:rsidR="00FA0383" w:rsidRPr="00FA0383" w:rsidRDefault="00FA0383" w:rsidP="00FA0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228"/>
        <w:gridCol w:w="1736"/>
      </w:tblGrid>
      <w:tr w:rsidR="00FA0383" w:rsidRPr="00FA0383" w:rsidTr="00FA0383">
        <w:trPr>
          <w:trHeight w:val="4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Тема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FA0383" w:rsidRPr="00FA0383" w:rsidTr="00FA03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383" w:rsidRPr="00FA0383" w:rsidTr="00FA03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ТЕКСТ, ПРЕДЛОЖЕНИЕ. ДИАЛОГ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0383" w:rsidRPr="00FA0383" w:rsidTr="00FA03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СЛОВА, СЛОВА…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A0383" w:rsidRPr="00FA0383" w:rsidTr="00FA03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 УДАРЕНИЕ.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A0383" w:rsidRPr="00FA0383" w:rsidTr="00FA03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A0383" w:rsidRPr="00FA0383" w:rsidTr="00FA03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Формы и вопросы контроля по русскому языку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Контроль за уровнем достижений учащихся 1 класса по русскому языку проводится в форме письменных работ: диктантов, контрольных списываний.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Диктант служит средством проверки орфографических и   пунктуационных умений и навыков.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Контрольное списывание, как и диктант - способ проверки усвоенных орфографических и пунктуационных правил, сформированности умений и навыков.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орфограмм (примерно 60% общего числа всех слов диктанта). Текст не должен иметь слова на неизученные к данному моменту правила, или такие слова, правописание которых находится на стадии изучения.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включением синтаксических категорий, которые изучаются в начальной школе (однородные члены </w:t>
      </w:r>
      <w:r w:rsidRPr="00FA038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предложения). Для контрольных списываний предлагаются связные тексты с пропущенными знаками или деформированные тесты.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Согласно нормам СанПиН 2.4.1178-02 учащимся 1 классов оценка (отметка) не выставляется</w:t>
      </w:r>
    </w:p>
    <w:p w:rsidR="00FA0383" w:rsidRDefault="00FA0383" w:rsidP="00FA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0383" w:rsidRDefault="00FA0383" w:rsidP="00FA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68"/>
        <w:gridCol w:w="58"/>
        <w:gridCol w:w="1288"/>
        <w:gridCol w:w="1507"/>
        <w:gridCol w:w="129"/>
        <w:gridCol w:w="575"/>
        <w:gridCol w:w="42"/>
        <w:gridCol w:w="3253"/>
        <w:gridCol w:w="80"/>
        <w:gridCol w:w="64"/>
        <w:gridCol w:w="3901"/>
        <w:gridCol w:w="148"/>
        <w:gridCol w:w="278"/>
        <w:gridCol w:w="2164"/>
        <w:gridCol w:w="862"/>
      </w:tblGrid>
      <w:tr w:rsidR="00FA0383" w:rsidRPr="00FA0383" w:rsidTr="00FA0383">
        <w:trPr>
          <w:trHeight w:val="120"/>
        </w:trPr>
        <w:tc>
          <w:tcPr>
            <w:tcW w:w="20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A0383" w:rsidRPr="00FA0383" w:rsidTr="00FA0383">
        <w:trPr>
          <w:trHeight w:val="120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FA0383" w:rsidRPr="00FA0383" w:rsidTr="00FA0383">
        <w:trPr>
          <w:trHeight w:val="120"/>
        </w:trPr>
        <w:tc>
          <w:tcPr>
            <w:tcW w:w="159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Добукварный период                                                  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Обучение письму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письма. Знакомство с прописью, с правилами письма (с. 4–5, пропись № 1)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пользоваться прописью, узнают о старинных принадлежностях для письма.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соблюдать гигиенические требования письма; применять правила работы в прописях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ориентация в прописи.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отвечать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простые вопросы учителя, находить нужную информацию в учебнике.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вопросы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Строка и межстрочное пространство. Рисование бордюров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выполнять графические упражнения по образцу.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просить о помощи, обращаться за помощью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прямых наклонных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линий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научатся писать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образцу прямые наклонные линии.  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ручку,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контролировать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  и применять знания, умения  и навыки.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просить помощи, обращаться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Адекватная мотивация: осознание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ответственности; выработка действий, характеризующих нормированное поведение ученика, члена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наклонной линии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закруглением внизу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вверху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прямые линии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закруглением снизу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сверху.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 и применять простейшие навыки письма.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адаптационный период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наклонных прямых с закруглением внизу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короткие линии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закруглением внизу.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 и применять полученные умения и навыки.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мотивация: устойчивое следование социальным нормам в поведении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прямых наклонных линий и линий с закруглением внизу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(вправо, влево)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плавно наклонные линии с закруглением внизу.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ориентироваться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странице прописи, выполнять графические упражнения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осознанно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произвольно строить свои сообщения.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Самоопределение позиции школьника на основе положительного отношения к школе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линий с закруглением внизу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вверху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правильно писать плавно наклонные линии с закруглением вверху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внизу.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отвечать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простые вопросы учителя, находить нужную информацию.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длинной наклонной линии с петлей внизу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длинные  наклонные линии с петлей внизу.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делить слова на слоги, писать изученные элементы на рабочей строке; правильно удерживать ручку, располагать тетрадь под наклоном, следить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правильной посадкой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 сообщения.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 позиции школьника на основе положительного отношения к школе, умение договариваться о распределении функций и ролей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совместной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длинной наклонной линии с петлей вверху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научатся писать плавно наклонные линии с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петлей вверху.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делить слова на слоги; правильно удерживать ручку,  располагать тетрадь под наклоном  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 сообщения.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Самоопределение позиции школьника на основе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длинной наклонной линии с петлей вверху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плавно наклонные линии с петлей вверху.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делить слова на слоги; правильно удерживать ручку,  располагать тетрадь под наклоном  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 сообщения.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плавно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письменную буквы, работать со схемами.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звук  [а] из речи и видеть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словах; ориентироваться на странице прописи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обработка информации, осознанное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правильное чтение и написание.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действия в громкоречевой и письменной форме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плавно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письменную буквы,  работать со схемами.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выделять звук [о] из речи и видеть буквы О, о в словах; ориентироваться на странице прописи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сообщения, анализировать информацию.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обращаться за помощью, задавать вопросы, строить понятные для партнера высказывания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следовать нормам здоровьесберегающего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изученных букв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распознавать формы всех изученных письменных букв.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 сообщения, анализировать информацию.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И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 и письменную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 сообщения, анализировать информацию.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обращаться за помощью, задавать вопросы, строить понятные для партнера высказывания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 и письменную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произвольно строить свои сообщения, анализировать информацию.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речь для регуляции своего действия</w:t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писать и распознавать заглавную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соотносить печатную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письменную буквы.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своей этнической принадлежности и ответственности за общее благополучие, ценностное отношение к природному миру</w:t>
            </w:r>
          </w:p>
        </w:tc>
      </w:tr>
      <w:tr w:rsidR="00FA0383" w:rsidRPr="00FA0383" w:rsidTr="00FA0383">
        <w:trPr>
          <w:trHeight w:val="12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формы всех изученных письменных букв.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под диктовку изучаемые буквы, выполнять логические задания на сравнение, группировать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адекватно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речь для планирования и регуляции своего действия</w:t>
            </w:r>
          </w:p>
        </w:tc>
        <w:tc>
          <w:tcPr>
            <w:tcW w:w="49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  <w:tr w:rsidR="00FA0383" w:rsidRPr="00FA0383" w:rsidTr="00FA0383">
        <w:trPr>
          <w:trHeight w:val="120"/>
        </w:trPr>
        <w:tc>
          <w:tcPr>
            <w:tcW w:w="159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Букварный период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слоги с этой буквой, соотносить печатную и письменную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4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самостоятельно,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следовать нормам природоохранного нерасточительного здоровьесберегающего поведения, принятие образа «хорошего» ученика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слоги с этой буквой, соотносить печатную и письменную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изученную букву на письме, воспроизводить письменный текст, работать со схемами; сидеть прямо, располагать тетрадь под наклоном.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и распознавать строчную и заглавную буквы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 и письменную буквы, узнавать  изученные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эстетические потребности, ценности и чувства.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понятные для партнера высказывания, уметь слушать собеседника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употреблять изученные буквы в словах и предложениях; выполнять слоговой и звукобуквенный анализ слов с буквой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эстетические потребности, ценности и чувства.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слушать собеседника, формулировать свои затруднения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и распознавать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 и письменную буквы, узнавать изученные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употреблять изученные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рабочее место под руководством учителя, определять цель выполнения заданий на уроке.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слушать собеседника, формулировать свои затруднения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деятельности; принятие образа «хорошего ученика»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слоги с этой буквой, узнавать графический образ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эстетические потребности, ценности и чувства.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заглавную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печатную и письменную буквы, узнавать  изученные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смысловое чтение, подвести под понятие на основе распознавания объектов.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слушать собеседника, формулировать свои затруднения; участвовать в диалоге на уроке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и распознавать формы всех изученных письменных букв.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эстетические потребности, ценности и чувства.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строить небольшое сообщение в устной форме.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Положительная мотивация учебной деятельности; принятие образа «хорошего ученика»,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проявление чувства эмпатии как понимание чувств других людей и сопереживания им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узнавать  изученные буквы.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образцов, проверять написанное; писать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образцом, писать на диапазоне всех изученных букв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осуществлять синтез как составление целого из частей.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записывать слова и предложения после слого-звукового разбора под руководством учителя, проверять написанное; соблюдать гигиенические правила письма;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ориентироваться на странице прописи; общаться в разных ситуациях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чувства эмпатии как понимания чувств других людей и сопереживания им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и предложений с изученными буквами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соединять изученные буквы разными способами, узнавать буквы, обозначающие гласные и согласные звуки.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осознанно и правильно строить сообщения в устной  и письменной форме.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соединения.  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образцов, проверять написанное, писать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диапазоне всех изученных букв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без искажений записывать слова и предложения после их предварительного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отвечать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вопросы учителя, находить нужную информацию в прописи.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деятельности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этических чувств: доброжелательности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этических чувств: доброжелательности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с учителем, проверять написанное, работать по алгоритму, формулировать ответ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поставленный вопрос; писать имена собственные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обращаться за помощью, учитывать мнение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позицию одноклассников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положительное отношение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обучению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формулировать проблемы, проводить аналогии между изучаемым материалом и собственным опытом.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обращаться за помощью, проявлять интерес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положительное отношение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обучению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 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прописную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 буквы на строке, работать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обращаться за помощью, формулировать собственное мнение и позицию, использовать доступные речевые   средства для передачи своих мыслей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 положительное отношение к обучению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проявлять активность во взаимодействии для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компетентность как готовность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FA0383" w:rsidRPr="00FA0383" w:rsidTr="00FA0383">
        <w:trPr>
          <w:trHeight w:val="634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мотивация учебной деятельности: принятие образа «хорошего ученика»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без искажений записывать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предложения после их предварительного разбора; демонстрировать понимание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слушать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собеседника, формулировать свои затруднения.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Адекватное восприятие предложений учителя и товарищей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 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узнавать, называть и определять объекты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средства; работать с прописью, ориентироваться в ней.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 и религий,самостоятельность и личная ответственность за свои поступки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решения, предвосхищать результат.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в том числе модели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схемы для решения задач.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общую цель и пути ее достижения, осуществлять взаимный контроль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FA0383" w:rsidRPr="00FA0383" w:rsidTr="00FA0383">
        <w:trPr>
          <w:trHeight w:val="728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 з.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после  слого-звукового разбора с учителем, писать имена собственные,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преобразовывать практическую задачу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познавательную, предвосхищать результат.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задач, искать и выделять необходимую информацию из рисунков и схем.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собственное мнение и позицию, задавать вопросы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природному миру</w:t>
            </w:r>
          </w:p>
        </w:tc>
      </w:tr>
      <w:tr w:rsidR="00FA0383" w:rsidRPr="00FA0383" w:rsidTr="00FA0383">
        <w:trPr>
          <w:trHeight w:val="598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без искажений записывать слова и предложения после их предварительного разбора.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дифференцировать парные звонкие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в разнообразии способов решения задач, передавать информацию устным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письменным способами.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цели, функции участников, способов взаимодействия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гуманистическое сознание: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</w:p>
        </w:tc>
      </w:tr>
      <w:tr w:rsidR="00FA0383" w:rsidRPr="00FA0383" w:rsidTr="00FA0383">
        <w:trPr>
          <w:trHeight w:val="548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соотносить слова, написанные печатным и письменным шрифтом.  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парные звонкие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глухие согласные,  контролировать собственные действия; демонстрировать понимание звукобуквенных соотношений, различать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выбирать действия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задач; искать и выделять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необходимую информацию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рисунков и схем.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общую цель и пути ее достижения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Целостный, социально ориентированный взгляд на мир в единстве и разнообразии природы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сличать способ действия и его результат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извлекать необходимую информацию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различных источников.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монологическое высказывание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умения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создавать конфликтов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находить выход из спорных ситуаций</w:t>
            </w:r>
          </w:p>
        </w:tc>
      </w:tr>
      <w:tr w:rsidR="00FA0383" w:rsidRPr="00FA0383" w:rsidTr="00FA0383">
        <w:trPr>
          <w:trHeight w:val="140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дифференцировать парные звонкие и глухие согласные, соотносить печатные и письменные буквы.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речь для регуляции своего действия, применять установленные правила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планировании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оказывать в сотрудничестве взаимопомощь, планировать учебное сотрудничество с учителем, сверстниками: определять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цели, функции участников, способ взаимодействия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образа «хорошего ученика». Наличие сформированных действий оценивания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учета позиции собеседника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(партнера), организации и осуществления сотрудничества, кооперации с учителем и сверстниками</w:t>
            </w:r>
          </w:p>
        </w:tc>
      </w:tr>
      <w:tr w:rsidR="00FA0383" w:rsidRPr="00FA0383" w:rsidTr="00FA0383">
        <w:trPr>
          <w:trHeight w:val="26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выработать связное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</w:t>
            </w:r>
          </w:p>
        </w:tc>
      </w:tr>
      <w:tr w:rsidR="00FA0383" w:rsidRPr="00FA0383" w:rsidTr="00FA0383">
        <w:trPr>
          <w:trHeight w:val="598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списывать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и последовательность действий и предвосхищать результат.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прописная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правильно располагать буквы и их соединения, сравнивать собственные буквы с предложенным образцом.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печатного текста, употребляя изученные заглавные буквы; демонстрировать понимание звукобуквенных соотношений, различать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использовать на письме буквы,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писать имена собственные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принимать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сохранять учебную задачу, осуществлять итоговый и пошаговый контроль по результату.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задач, анализировать информацию, проводить сравнение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классификацию по заданным критериям.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определять общую цель и пути ее достижения,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монологическое высказывание, владеть диалогической формой речи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 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Я.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научатся писать строчную букву я, слова и предложения. Умения: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научатся писать заглавную букву Я, правильно располагать буквы и слова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правильно оформлять написанные предложения (большая буква в начале предложения, в именах собственных),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сличать способ действия и его результат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заданным эталоном с целью обнаружения отклонений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самостоятельно создавать и формулировать познавательную цель.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деятельности; участвовать в групповой (парной) работе; соблюдать нормы речевого этикета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гуманистическое сознание: ответственность человека за общее благополучие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Узнают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в начале слова йотированные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буквы  обозначают два звука, а после согласного – мягкость согласного.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записывать слова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после их предварительного разбора, образовывать новые слова, формы слов по знакомым моделям, связно и ритмично писать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последовательность промежуточных целей и соответствующих им действий с учетом конечного результата.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ориентироваться в разнообразии способов решения задач, строить сообщение в устной форме, ставить и формулировать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проблемы, пользовать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самостоятельно создавать алгоритмы деятельности при решении проблем различного характера.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и последовательность действий и предвосхищать результат.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компетентность как готовность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FA0383" w:rsidRPr="00FA0383" w:rsidTr="00FA0383">
        <w:trPr>
          <w:trHeight w:val="470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мягкий согласный звук. Слоги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 предложения,  проверять написанное; соблюдать гигиенические навыки письма (правильная посадка, положение тетради, ручки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т. д.)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собственной ответственности за общее благополучие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обозначающая мягкий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согласный звук.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правильно располагать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буквы и их соединения, сравнивать собственные буквы с предложенным образцом.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употреблять изученные правила письма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преобразовывать практическую задачу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познавательную, предвосхищать результат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собственной ответственности за общее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благополучие, сформированность самооценки 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Сочетания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правильно располагать буквы и их соединения, сравнивать собственные буквы с предложенным образцом.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звукобуквенный анализ слов, употреблять изученные правила письма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(мягкий знак). Мягкий знак как показатель мягкости согласного звука.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писать слова  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слух и зрительно слова с мягким согласным на конце,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фонетический разбор слов 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рефлексия способов и условий действий; контролировать и оценивать процесс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собственное мнение и позицию, строить монологическое высказывание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поведения, осознание ответственности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за общее благополучие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(мягкий знак). Мягкий знак как показатель мягкости согласного звука.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слова  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функцию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на слух и зрительно слова с мягким согласным на конце.  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проводить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фонетический разбор слов 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классифицировать одушевленные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(мягкий знак) – знак мягкости.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середине слова.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слова  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объяснять функцию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различать на слух и зрительно слова с мягким согласным на конце; проводить фонетический разбор слов 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 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  и применять знания, умения  и навыки.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просить помощи, обращаться за помощью, задавать вопросы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участию в совместной работе, наличие сформированных коммуникативных действий по обоснованию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FA0383" w:rsidRPr="00FA0383" w:rsidTr="00FA0383">
        <w:trPr>
          <w:trHeight w:val="634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печатного текста, контролировать этапы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создавать алгоритмы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при решении проблем различного характера.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твердый согласный звук.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образцом, употреблять изученные правила письма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списывать с печатного текста,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средства; строить рассуждения в форме связи простых суждений об объекте.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аргументировать свою позицию и координировать ее с позициями партнеров; соблюдать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простейшие нормы речевого этикета: здороваться, прощаться, благодарить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ответственности за общее благополучие</w:t>
            </w:r>
          </w:p>
        </w:tc>
      </w:tr>
      <w:tr w:rsidR="00FA0383" w:rsidRPr="00FA0383" w:rsidTr="00FA0383">
        <w:trPr>
          <w:trHeight w:val="84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Написание слов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располагать буквы и их соединения, 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образцом, выполнять звукобуквенный анализ слов, употреблять изученные правила письма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печатного текста, употребляя изученные буквы;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самооценки 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твердый согласный звук 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печатного текста,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рефлексия способов и условий действий;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формулировать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собственное мнение и позицию, строить монологическое высказывание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  <w:tr w:rsidR="00FA0383" w:rsidRPr="00FA0383" w:rsidTr="00FA0383">
        <w:trPr>
          <w:trHeight w:val="154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образцом, употреблять изученные правила письма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списывать с печатного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аргументировать свою позицию и координировать ее с позициями партнеров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Учебно-познавательная мотивация, целостный, социально ориентированный взгляд на мир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единстве и разнообразии природы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прописная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употреблять изученные правила письма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печатного текста, записывать под диктовку слова и предложения, контролировать этапы своей работы; применять правила правописания  слов с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 – ши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рефлексия способов и условий действий;  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формулировать собственное мнение и позицию, строить монологическое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идентичность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форме осознания «Я» как гражданин России, чувство сопричастности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прописная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(закрепление).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 – ши.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употреблять изученные правила письма с сочетанием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печатного текста, записывать под диктовку слова и предложения, контролировать этапы своей работы, применять правила правописания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 – ши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аргументировать свою позицию и координировать ее с позициями партнеров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Учебно-познавательная мотивация, целостный, социально ориентированный взгляд на мир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единстве и разнообразии природы</w:t>
            </w:r>
          </w:p>
        </w:tc>
      </w:tr>
      <w:tr w:rsidR="00FA0383" w:rsidRPr="00FA0383" w:rsidTr="00FA0383">
        <w:trPr>
          <w:trHeight w:val="108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и предложения.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слоговой и звукобуквенный анализ слов, записывать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выбирать действия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после согласных.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Узнают,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мягкость согласного обозначается  гласной буквой 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обозначать буквами твердые и мягкие согласные звуки, различать роль букв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писать буквы, слова и предложения после их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предварительного разбора; образовывать родственные слова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аргументировать свою позицию и координировать ее с позициями партнеров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слова в строке.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правильно оформлять написанные предложения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(j'), буквы Й, й.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научатся писать букву й, соотносить звук [й’] и соответствующую ему букву.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писать слова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предложения с этой буквой, выполнять слоговой и  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аргументировать свою позицию и координировать ее с позициями партнеров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Слова с буквой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соотносить звук [й’] и соответствующую ему букву, писать слова и предложения с этой буквой.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слоговой и звукобуквенный анализ слов, определять звук по его характеристике, демонстрировать понимание звукобуквенных соотношений,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96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проводить сравнение и классификацию по заданным критериям.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правильно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располагать буквы и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формулировать и удерживать учебную задачу,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проводить сравнение и классификацию по заданным критериям.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гуманистическое сознание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предложений с изученными буквами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Знания: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задачей, преобразовывать практическую задачу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познавательную.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проявлять активность во взаимодействии коммуникативных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слова в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правильно оформлять написанные предложения (большая буква в начале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предложения, в именах собственных), правильно определять функции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контролировать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прогнозировать возникновение конфликтов при наличии разных точек зрения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Эмпатия как понимание чувств других людей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буквы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объяснять, что в начале слова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обозначает два звука, а после согласного – его мягкость.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координировать и принимать различные позиции во взаимодействии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Эмпатия как понимание чувств других людей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 букв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связно и ритмично писать буквы  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FA0383" w:rsidRPr="00FA0383" w:rsidTr="00FA0383">
        <w:trPr>
          <w:trHeight w:val="50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узнают особенности написания букв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связно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и последовательность действий и предвосхищать результат.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использовать на уроке знания о написании слов-исключений (букв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строке, без искажений, записывать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предложения после их предварительного разбора, знать особенности написания букв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оценивать правильность выполнения работы; закреплять гигиенические навыки письма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(правильная посадка,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положение тетради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т. д.), контролировать этапы своей работы</w:t>
            </w:r>
          </w:p>
        </w:tc>
        <w:tc>
          <w:tcPr>
            <w:tcW w:w="41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рефлексия способов и условий действий;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формулировать собственное мнение и позицию, строить монологическое высказывание, оказывать в сотрудничестве взаимопомощь,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диалогической формой речи</w:t>
            </w:r>
          </w:p>
        </w:tc>
        <w:tc>
          <w:tcPr>
            <w:tcW w:w="48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совместной работе, обоснование своей точки зрения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rPr>
          <w:trHeight w:val="646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строке, без искажений, записывать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ориентированный взгляд на мир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единстве и разнообразии природы, народов, культур и религий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установленные правила в планировании способа решения, формулировать и удерживать учебную задачу.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рефлексия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способов и условий действий;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собственное мнение и позицию, строить монологическое высказывание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Этические чувства, прежде всего доброжелательность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эмоционально-нравственная отзывчивость</w:t>
            </w:r>
          </w:p>
        </w:tc>
      </w:tr>
      <w:tr w:rsidR="00FA0383" w:rsidRPr="00FA0383" w:rsidTr="00FA0383">
        <w:trPr>
          <w:trHeight w:val="578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мягкий согласный звук.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FA0383" w:rsidRPr="00FA0383" w:rsidTr="00FA0383">
        <w:trPr>
          <w:trHeight w:val="10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обозначающая мягкий согласный звук.</w:t>
            </w:r>
          </w:p>
          <w:p w:rsidR="00FA0383" w:rsidRPr="00FA0383" w:rsidRDefault="00FA0383" w:rsidP="00FA038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ща, щу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их соединения.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 с предложенным образцом, употреблять изученные правила письма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списывать с печатного</w:t>
            </w:r>
          </w:p>
          <w:p w:rsidR="00FA0383" w:rsidRPr="00FA0383" w:rsidRDefault="00FA0383" w:rsidP="00FA038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соотношений.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строить рассуждения в форме связи простых суждений об объекте.</w:t>
            </w:r>
          </w:p>
          <w:p w:rsidR="00FA0383" w:rsidRPr="00FA0383" w:rsidRDefault="00FA0383" w:rsidP="00FA038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взаимодействия.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природоохранного поведения, участие в совместной работе, обоснование своей точки  зрения.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заглавная 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Написание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грамотно использовать знания о правиле написания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выделять эти сочетания в словах.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собственные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предложенным образцом, выполнять звукобуквенный анализ слов, употреблять изученные правила письма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 – ща,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списывать с печатного текста, употребляя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аргументировать свою позицию и координировать ее с позициями партнеров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516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вырабатывать связное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учебной деятельности, гуманистическое сознание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располагать буквы и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ошибок.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строить рассуждения в форме связи простых суждений об объекте.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анализировать информацию, аргументировать свою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позицию и координировать ее с позициями партнеров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FA0383" w:rsidRPr="00FA0383" w:rsidTr="00FA0383">
        <w:trPr>
          <w:trHeight w:val="120"/>
        </w:trPr>
        <w:tc>
          <w:tcPr>
            <w:tcW w:w="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3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писать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понимать функции букв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употреблять эти буквы при написании слов, объяснять новое значение слов с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без них.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знаково-символические средства, общие приемы решения задач, анализировать информацию.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4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FA0383" w:rsidRPr="00FA0383" w:rsidTr="00FA0383">
        <w:trPr>
          <w:trHeight w:val="400"/>
        </w:trPr>
        <w:tc>
          <w:tcPr>
            <w:tcW w:w="1599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Послебукварный период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распознавать и характеризовать парные глухие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звонкие согласные звуки, обозначать буквой парный согласный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конце слова, приводить примеры слов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парным согласным.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слове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использовать знаково-символические средства,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рассуждения в форме связи простых суждений об объекте.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Учебно-познавательная мотивация учебной деятельности, навыки сотрудничества в разных ситуациях, умение не создавать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конфликтов и находить выход из спорных ситуаций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предложений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тексте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анализировать текст, моделировать и оформлять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задачей, преобразовывать практическую задачу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наиболее эффективные способы решения задач, анализировать информацию.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отвечающие на вопросы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кто?, что?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различать слова – названия предметов, 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словам вопросы, составлять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активность, формировать опыт составления предложений с данными словами  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рефлексия способов и условий действий; использование знаково-символических средств.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FA0383" w:rsidRPr="00FA0383" w:rsidTr="00FA0383">
        <w:trPr>
          <w:trHeight w:val="65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отвечающие на вопросы: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делать?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сделать?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различать слова – действия предметов, 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словам вопросы, составлять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и последовательность действий, использовать установленные правила в контроле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задач, использовать знаково-символические средства для решения задач.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отвечающие на вопросы: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какой?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какая?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какое?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какие?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различать слова – признаки предметов, 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словам вопросы, составлять предложения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самостоятельно строить высказывания по теме урока, развивать языковую активность детей, формировать опыт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составления предложений с данными словами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и последовательность действий, использовать установленные правила в контроле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задач, использовать знаково-символические средства для решения задач.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аргументировать свою позицию и координировать ее с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диктант (15 мин)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 писать слова под диктовку без искажений и замены букв.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и последовательность действий, использовать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ориентироваться в разнообразии способов решения задач, пользоваться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способу проверки написания гласной буквы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безударном слоге.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задачей, преобразовывать практическую задачу в познавательную.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общие приемы решения задач, контролировать  и оценивать процесс и результат действия.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 жи – ши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объяснять, почему в сочетаниях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надо запомнить написание гласной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применять правила правописания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 – ши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и оценивать этапы своей работы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формулировать проблемы,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пользоваться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проявление активности во взаимодействии для решения коммуникативных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познавательных задач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 – 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 – щу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объяснять, почему в сочетаниях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 – 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 – щу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запомнить написание гласных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 – ща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 – щу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и оценивать этапы своей работы; применять правила правописания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 – ща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 в планировании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формулировать проблемы, использовать знаково-символические средства.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 – чн, щн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научатся объяснять, почему правило о сочетаниях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надо запомнить.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писать слова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и оценивать этапы своей работы; применять правила правописания слов с сочетаниями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чк – чн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щн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FA0383" w:rsidRPr="00FA0383" w:rsidTr="00FA0383">
        <w:trPr>
          <w:trHeight w:val="120"/>
        </w:trPr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в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именах собственных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 мин).</w:t>
            </w:r>
          </w:p>
        </w:tc>
        <w:tc>
          <w:tcPr>
            <w:tcW w:w="3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Знания: научатся употреблять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4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Регулятивные: составлять план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действий и предвосхищать результат.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4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своей этнической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принадлежности, принятие образа «хорошего ученика»</w:t>
            </w:r>
          </w:p>
          <w:p w:rsidR="00FA0383" w:rsidRPr="00FA0383" w:rsidRDefault="00FA0383" w:rsidP="00FA038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</w:tr>
    </w:tbl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Русский язык (40ч)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885"/>
        <w:gridCol w:w="3831"/>
        <w:gridCol w:w="38"/>
        <w:gridCol w:w="4943"/>
        <w:gridCol w:w="11"/>
        <w:gridCol w:w="2650"/>
      </w:tblGrid>
      <w:tr w:rsidR="00FA0383" w:rsidRPr="00FA0383" w:rsidTr="00FA0383">
        <w:trPr>
          <w:trHeight w:val="40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A0383" w:rsidRPr="00FA0383" w:rsidTr="00FA038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FA0383" w:rsidRPr="00FA0383" w:rsidTr="00FA0383">
        <w:tc>
          <w:tcPr>
            <w:tcW w:w="1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РЕЧЬ – 1 ч.</w:t>
            </w: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речь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4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уважение к языкам других народов.</w:t>
            </w: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Устная и письменная речь.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родной язык русского народа.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1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ТЕКСТ, ПРЕДЛОЖЕНИЕ. ДИАЛОГ – 1ч.</w:t>
            </w:r>
          </w:p>
        </w:tc>
      </w:tr>
      <w:tr w:rsidR="00FA0383" w:rsidRPr="00FA0383" w:rsidTr="00FA0383">
        <w:trPr>
          <w:trHeight w:val="56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предложение (общее представление)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 как группа слов, выражающая законченную мысль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научится отличать текст от предложения, выделять предложения из речи, правильно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оформлять предложения на письме, распознавать диалог в письменной речи.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действия в соответствии с поставленной задачей, преобразовывать практическую задачу в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познавательную.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задач, анализировать информацию.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активность во взаимодействии коммуникативных и познавательных задач, планировать учебное сотрудничество с учителем, сверстниками - определять цели, функции участников, способ взаимодействия</w:t>
            </w:r>
          </w:p>
        </w:tc>
        <w:tc>
          <w:tcPr>
            <w:tcW w:w="2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познавательный интерес к новому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учебному содержанию; принимать роль ученика на уровне положительного отношения к школе.</w:t>
            </w: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1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СЛОВА, СЛОВА, СЛОВА… - 3ч.        </w:t>
            </w: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слов в речи.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Составление текста по рисунку и опорным словам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 текст по рисунку и опорным словам.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действий; использование знаково-символических средств.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объединение слов в тематические группы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Вежливые слова.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Словари учебника: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толковый, близких и противоположных по значению слов.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непроверяемым написанием: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ворона, воробей, пенал, карандаш.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1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 И СЛОГ. УДАРЕНИЕ. – 3Ч.</w:t>
            </w:r>
          </w:p>
        </w:tc>
      </w:tr>
      <w:tr w:rsidR="00FA0383" w:rsidRPr="00FA0383" w:rsidTr="00FA0383">
        <w:trPr>
          <w:trHeight w:val="96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Слог как минимальная произносительная единица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(общее представление).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различать слово и слог; определять количество в слове слогов.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 слова из слогов.</w:t>
            </w:r>
          </w:p>
        </w:tc>
        <w:tc>
          <w:tcPr>
            <w:tcW w:w="4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разнообразии способов решения задач.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предмет и слово, его называющее.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</w:t>
            </w: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 слов на слоги.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непроверяемым написанием: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лисица.</w:t>
            </w:r>
          </w:p>
        </w:tc>
        <w:tc>
          <w:tcPr>
            <w:tcW w:w="4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различать слово и слог; определять количество в слове слогов.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 слова из слогов.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переносить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 по слогам.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определять ударение в слове, находить наиболее рациональные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ударения в слове;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 составлять сказку по её данному началу и заключительной части и рисункам к сказке.</w:t>
            </w:r>
          </w:p>
        </w:tc>
        <w:tc>
          <w:tcPr>
            <w:tcW w:w="43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использовать общие приемы решения задач.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ставить вопросы, обращаться за помощью.</w:t>
            </w:r>
          </w:p>
        </w:tc>
        <w:tc>
          <w:tcPr>
            <w:tcW w:w="2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Перенос слов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переноса слов (первое представление):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стра-на, уро-ки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Наблюдение над словом как средством создания словесно-художественного образа.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rPr>
          <w:trHeight w:val="210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A0383" w:rsidRPr="00FA0383" w:rsidRDefault="00FA0383" w:rsidP="00FA0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771"/>
        <w:gridCol w:w="3940"/>
        <w:gridCol w:w="237"/>
        <w:gridCol w:w="4778"/>
        <w:gridCol w:w="139"/>
        <w:gridCol w:w="2505"/>
      </w:tblGrid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Ударение (общее представление)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Способы выделения ударения. Словообразующая роль ударения. Графическое обозначение ударения.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Слогоударные модели слов.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ударение в слове, находить наиболее рациональные способы определения ударения в слове;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сотрудничать с одноклассниками при выполнении учебной задачи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результаты выполненного задания «Проверь себя» по учебнику и электронному приложению к учебнику.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чувство личной ответственности за своё поведение на основе содержания текстов учебника;</w:t>
            </w:r>
          </w:p>
        </w:tc>
      </w:tr>
      <w:tr w:rsidR="00FA0383" w:rsidRPr="00FA0383" w:rsidTr="00FA0383">
        <w:tc>
          <w:tcPr>
            <w:tcW w:w="1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ЗВУКИ И БУКВЫ – 28 Ч.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Звуки и буквы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 над образностью русских слов, звучание которых передаёт звуки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природы.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осуществлять сотрудничество в парах при выполнении учебных задач и при работе со знаковой информацией форзаца учебника.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заданный алгоритм безударного и ударного гласного звука в слове; подборе проверочного слова;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 языке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алфавит, или Азбука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алфавита.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научится правильно называть буквы в алфавитном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порядке; располагать заданные слова в алфавитном порядке.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применять знание алфавита при пользовании словарями.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ставить новые учебные задачи в сотрудничестве с учителем, сличать способ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контролировать и оценивать процесс и результат деятельности.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Стремление к познанию нового,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Гласные звуки и буквы.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Буквы, обозначающие гласные звуки.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сын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Гласные звуки. Буквы е, ё, ю, я и их функции в словах.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  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буквой э.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с непроверяемым написанием: деревня.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Составление развёрнутого ответа на вопрос.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составлять развернутые ответы на вопросы.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принимать учебную задачу урока; рефлексия способов и условий действий.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Адекватная мотивация: внутренняя позиция школьника на основе положительного отношения к школе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 ударного гласного буквой на письме.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Произношение ударного гласного звука в слове и его обозначение буквой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письме.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проверочное и проверяемое слова;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опорой на заданный алгоритм безударный и ударный гласные звуки в слове, проверять безударную гласную в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словах.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составлять устный рассказ по рисунку и опорным словам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общие приемы решения задач, контролировать и оценивать процесс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 действия.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к познанию нового, самооценка 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гласных в ударных и безударных слогах.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непроверяемой буквой безударного гласного звука (ворона, сорока и др.).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орфографическим словарём.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непроверяемым написанием: заяц, петух, корова, молоко.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Согласные звуки и буквы.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Буквы, обозначающие согласные звуки.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и букв, обозначающих согласные звуки (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очка —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очка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действия.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наблюдать над написанием и произношением слов с удвоенными согласными и определять способ переноса слов с удвоенными согласными (ва-на, касс-са)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Твёрдые и мягкие согласные звуки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Согласные парные и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непарные по твёрдости-мягкости.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в слове и вне слова мягкие и твёрдые, парные и непарные согласные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звуки; объяснять, как обозначена на письме твёрдость — мягкость согласного звука.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сотрудничать с одноклассниками при выполнении учебной задачи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результаты выполненного задания «Проверь себя» по учебнику и электронному приложению к учебнику.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на основе содержания текстов учебника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гражданску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 гуманистическую позицию — сохранять мир в своей стране и во всём мире.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 и непарные по твердости-мягкости согласные звуки.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с непроверяемым написанием: ребята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различать в слове и вне слова мягкие и твердые, парные и непарные согласные звуки; определять и правильно произносить мягкие и твердые согласные звуки.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 мягкости согласных звуков мягким знаком.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объяснять причины расхождения звуков и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 в этих словах; обозначать мягкость согласного звука мягким знаком в конце слова и в середине слова перед согласным (день, коньки).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 научиться 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действия.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 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 мягкости согласных звуков мягким знаком.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Перенос слов с мягким знаком.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дифференцировать согласные буквы и звуки, обозначающие мягкие и твердые согласные звуки.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сотрудничать с одноклассниками при выполнении учебной задачи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оценивать результаты выполненного задания «Проверь себя» по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учебнику и электронному приложению к учебнику.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нравственных представлений о качествах и свойствах личности.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Восстановление текста с нарушенным порядком предложений.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соотносить количество звуков и букв в таких словах, как конь, день, деньки; определять путем наблюдения способы переноса слов с мягким знаком (ь) в середине слова.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Звонкие и глухие согласные звуки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с парным по глухости-звонкости согласным звуком на конце, объяснять их правописание.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действия.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Парные звонкие и глухие согласные звуки.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и формулировать проблемы, пользоваться знаками, символами, приведенными в учебной литературе.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FA0383" w:rsidRPr="00FA0383" w:rsidTr="00FA0383">
        <w:trPr>
          <w:trHeight w:val="23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способу проверки написания буквы, обозначающей парный по глухости-звонкости согласный звук (изменение формы слова).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непроверяемым написанием: тетрадь, медведь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rPr>
          <w:trHeight w:val="680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парных согласных звуков на конце слов.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 правильно определять парные согласные звуки на конце слова.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задач, контролировать и оценивать процесс и результат действия.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познанию нового, самооценка 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Буквосочетания ЧК, ЧН, ЧТ.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правописания сочетаний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чк, чн, чт.,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с непроверяемым написанием: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девочка.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Наблюдение над изобразительными возможностями языка.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словах сочетания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чк, чн, чт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подбирать примеры слов с такими сочетаниями; писать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сочетаниями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чк, чн, чт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 в планировании способа решения.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и формулировать проблемы, использовать знаково-символические средства.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Тестирование по теме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«Правописание сочетаний чк, чн, чт, нч.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в практической деятельности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учебную задачу, составлять план и последовательность действий.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действий.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обращаться за помощью, формулировать свои затруднения.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 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 ЖИ—ШИ, ЧА—ЩА, ЧУ—ЩУ.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правописания сочетаний жи—ши, ча—ща, чу—щу.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с непроверяемым написанием: машина.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 писать сочетания жи—ши, ча—ща, чу—щу в словах.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и формулировать проблемы, пользоваться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«Написание слов с сочетанием жи, ши, ча, ща, чу, щу.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в практической деятельности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удерживать учебную задачу, составлять план и последовательность действий.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действий.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обращаться за помощью, формулировать свои затруднения.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 на основе критериев успешности учебной деятельности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закрепит умение в  написании сочетаний жи—ши, ча—ща, чу—щу в словах.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удерживать учебную задачу, применять установленные правила.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анализ информации, аргументировать свою позицию и координировать ее с позициями партнеров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формулировать проблемы, пользоваться знаками, символами, приведенными в учебной литературе.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чувство личной ответственности за своё поведение на основе содержания текстов учебника; проявлять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познавательный интерес к новому знанию.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Заглавная буква в словах.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научится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имена собственные с заглавной буквы, объяснять их написание,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в совместной деятельности с учителем получит возможность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информацию о названии своего города; участвовать в презентации проекта.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сотрудничать с одноклассниками при выполнении учебной задачи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FA0383" w:rsidRPr="00FA0383" w:rsidRDefault="00FA0383" w:rsidP="00FA03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результаты выполненного задания «Проверь себя» по учебнику и электронному приложению к учебнику.</w:t>
            </w:r>
          </w:p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FA0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работать со словарями учебника: толковым и близких и противоположных по значению слов, находить в них нужную информацию о слове.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«Сказочная страничка» (в названиях сказок — изученные правила письма)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 повторит и закрепит полученные знаний о правилах русского языка.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общие приемы решения задач, анализировать информацию, строить рассуждения в форме связи простых суждений об объекте. </w:t>
            </w: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ее достижения, концентрировать волю для преодоления интеллектуальных затруднений и формулировать проблемы, пользовать знаками, символами, приведенными в учебной литературе.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адекватно использовать </w:t>
            </w: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самооценка на основе критериев успешности учебной деятельности по исправлению</w:t>
            </w:r>
          </w:p>
          <w:p w:rsidR="00FA0383" w:rsidRPr="00FA0383" w:rsidRDefault="00FA0383" w:rsidP="00FA0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допущенных</w:t>
            </w:r>
          </w:p>
          <w:p w:rsidR="00FA0383" w:rsidRPr="00FA0383" w:rsidRDefault="00FA0383" w:rsidP="00FA03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</w:p>
        </w:tc>
      </w:tr>
      <w:tr w:rsidR="00FA0383" w:rsidRPr="00FA0383" w:rsidTr="00FA038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(Резервный) Повторение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383" w:rsidRPr="00FA0383" w:rsidRDefault="00FA0383" w:rsidP="00FA03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FA0383" w:rsidRPr="00FA0383" w:rsidRDefault="00FA0383" w:rsidP="00FA03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материально – технического обеспечения образовательного процесса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1. Канакина В. П., Горецкий В. Г., Бойкина М. В. и др. Русский язык: рабочие программы. 1-4 класс. – М. Просвещение 2011г.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2. Горецкий, В. Г., Кирюшкин, В. А. Русская азбука: учебник. – М.: Просвещение, 2011.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3. Горецкий, В. Г., Кирюшкин, В. А. Методическое пособие по обучению грамоте и письму. Книга для учителя. – М.: Просвещение, 2011.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4. В.П. Канакина, В.Г. Горецкий Русский язык: учебник.  – М: Просвещение, 2011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5.  В.П. Канакина Русский язык: рабочая тетрадь. – М: Просвещение, 2011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Печатные пособия: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Комплекты для обучения грамоте (наборное полотно, образцы письменных букв).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Касса букв и сочетаний.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Технические средства обучения: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Классная доска с набором приспособлением для крепления таблиц, картинок.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Мультимедийный проектор.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Компьютер.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Информационно-коммуникативные средства: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Электронное приложение к учебнику «Русская азбука» В.Г.Горецкого т др. и «Русский язык» В.П. Канакиной (СД)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Оборудование класса: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Ученические столы двухместные с комплектом стульев.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Стол учительский с одной тумбой.</w:t>
      </w:r>
    </w:p>
    <w:p w:rsidR="00FA0383" w:rsidRPr="00FA0383" w:rsidRDefault="00FA0383" w:rsidP="00FA03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A0383">
        <w:rPr>
          <w:rFonts w:ascii="Times New Roman" w:eastAsia="Times New Roman" w:hAnsi="Times New Roman" w:cs="Times New Roman"/>
          <w:color w:val="000000"/>
          <w:sz w:val="28"/>
        </w:rPr>
        <w:t>- Шкафы для хранения учебников, дидактических материалов, пособий.</w:t>
      </w:r>
    </w:p>
    <w:p w:rsidR="00F40337" w:rsidRDefault="00F40337"/>
    <w:sectPr w:rsidR="00F40337" w:rsidSect="00FA0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BC2"/>
    <w:multiLevelType w:val="multilevel"/>
    <w:tmpl w:val="0DD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63415"/>
    <w:multiLevelType w:val="multilevel"/>
    <w:tmpl w:val="807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20528"/>
    <w:multiLevelType w:val="multilevel"/>
    <w:tmpl w:val="1EC8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A0290"/>
    <w:multiLevelType w:val="multilevel"/>
    <w:tmpl w:val="8204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A4B83"/>
    <w:multiLevelType w:val="multilevel"/>
    <w:tmpl w:val="2A8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66096"/>
    <w:multiLevelType w:val="multilevel"/>
    <w:tmpl w:val="64E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3"/>
    <w:rsid w:val="003C7CEC"/>
    <w:rsid w:val="00907BBE"/>
    <w:rsid w:val="00F40337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A0383"/>
  </w:style>
  <w:style w:type="paragraph" w:customStyle="1" w:styleId="c34">
    <w:name w:val="c34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0383"/>
  </w:style>
  <w:style w:type="paragraph" w:customStyle="1" w:styleId="c2">
    <w:name w:val="c2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FA0383"/>
  </w:style>
  <w:style w:type="character" w:customStyle="1" w:styleId="c4">
    <w:name w:val="c4"/>
    <w:basedOn w:val="a0"/>
    <w:rsid w:val="00FA0383"/>
  </w:style>
  <w:style w:type="character" w:customStyle="1" w:styleId="c39">
    <w:name w:val="c39"/>
    <w:basedOn w:val="a0"/>
    <w:rsid w:val="00FA0383"/>
  </w:style>
  <w:style w:type="character" w:customStyle="1" w:styleId="c7">
    <w:name w:val="c7"/>
    <w:basedOn w:val="a0"/>
    <w:rsid w:val="00FA0383"/>
  </w:style>
  <w:style w:type="character" w:customStyle="1" w:styleId="c40">
    <w:name w:val="c40"/>
    <w:basedOn w:val="a0"/>
    <w:rsid w:val="00FA0383"/>
  </w:style>
  <w:style w:type="character" w:customStyle="1" w:styleId="c53">
    <w:name w:val="c53"/>
    <w:basedOn w:val="a0"/>
    <w:rsid w:val="00FA0383"/>
  </w:style>
  <w:style w:type="paragraph" w:customStyle="1" w:styleId="c31">
    <w:name w:val="c31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FA0383"/>
  </w:style>
  <w:style w:type="character" w:customStyle="1" w:styleId="c70">
    <w:name w:val="c70"/>
    <w:basedOn w:val="a0"/>
    <w:rsid w:val="00FA0383"/>
  </w:style>
  <w:style w:type="paragraph" w:customStyle="1" w:styleId="c33">
    <w:name w:val="c33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FA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A0383"/>
  </w:style>
  <w:style w:type="paragraph" w:customStyle="1" w:styleId="c34">
    <w:name w:val="c34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0383"/>
  </w:style>
  <w:style w:type="paragraph" w:customStyle="1" w:styleId="c2">
    <w:name w:val="c2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FA0383"/>
  </w:style>
  <w:style w:type="character" w:customStyle="1" w:styleId="c4">
    <w:name w:val="c4"/>
    <w:basedOn w:val="a0"/>
    <w:rsid w:val="00FA0383"/>
  </w:style>
  <w:style w:type="character" w:customStyle="1" w:styleId="c39">
    <w:name w:val="c39"/>
    <w:basedOn w:val="a0"/>
    <w:rsid w:val="00FA0383"/>
  </w:style>
  <w:style w:type="character" w:customStyle="1" w:styleId="c7">
    <w:name w:val="c7"/>
    <w:basedOn w:val="a0"/>
    <w:rsid w:val="00FA0383"/>
  </w:style>
  <w:style w:type="character" w:customStyle="1" w:styleId="c40">
    <w:name w:val="c40"/>
    <w:basedOn w:val="a0"/>
    <w:rsid w:val="00FA0383"/>
  </w:style>
  <w:style w:type="character" w:customStyle="1" w:styleId="c53">
    <w:name w:val="c53"/>
    <w:basedOn w:val="a0"/>
    <w:rsid w:val="00FA0383"/>
  </w:style>
  <w:style w:type="paragraph" w:customStyle="1" w:styleId="c31">
    <w:name w:val="c31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FA0383"/>
  </w:style>
  <w:style w:type="character" w:customStyle="1" w:styleId="c70">
    <w:name w:val="c70"/>
    <w:basedOn w:val="a0"/>
    <w:rsid w:val="00FA0383"/>
  </w:style>
  <w:style w:type="paragraph" w:customStyle="1" w:styleId="c33">
    <w:name w:val="c33"/>
    <w:basedOn w:val="a"/>
    <w:rsid w:val="00FA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FA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18304</Words>
  <Characters>104337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Олеся</cp:lastModifiedBy>
  <cp:revision>2</cp:revision>
  <cp:lastPrinted>2021-01-16T08:33:00Z</cp:lastPrinted>
  <dcterms:created xsi:type="dcterms:W3CDTF">2021-07-31T13:31:00Z</dcterms:created>
  <dcterms:modified xsi:type="dcterms:W3CDTF">2021-07-31T13:31:00Z</dcterms:modified>
</cp:coreProperties>
</file>