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6D" w:rsidRPr="0037266D" w:rsidRDefault="0037266D" w:rsidP="0037266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37266D">
        <w:rPr>
          <w:rFonts w:ascii="Times New Roman" w:eastAsiaTheme="minorHAnsi" w:hAnsi="Times New Roman"/>
          <w:b/>
          <w:sz w:val="28"/>
        </w:rPr>
        <w:t xml:space="preserve">Адыгейская литература» «Родные просторы»  </w:t>
      </w:r>
    </w:p>
    <w:p w:rsidR="0037266D" w:rsidRPr="0037266D" w:rsidRDefault="0037266D" w:rsidP="0037266D">
      <w:pPr>
        <w:spacing w:after="0" w:line="240" w:lineRule="auto"/>
        <w:rPr>
          <w:rFonts w:ascii="Times New Roman" w:eastAsiaTheme="minorEastAsia" w:hAnsi="Times New Roman"/>
          <w:sz w:val="24"/>
          <w:lang w:eastAsia="ru-RU"/>
        </w:rPr>
      </w:pPr>
      <w:r w:rsidRPr="0037266D">
        <w:rPr>
          <w:rFonts w:ascii="Times New Roman" w:eastAsiaTheme="minorEastAsia" w:hAnsi="Times New Roman"/>
          <w:b/>
          <w:sz w:val="24"/>
          <w:lang w:eastAsia="ru-RU"/>
        </w:rPr>
        <w:t>Тип  программы:</w:t>
      </w:r>
      <w:r w:rsidRPr="0037266D">
        <w:rPr>
          <w:rFonts w:ascii="Times New Roman" w:eastAsiaTheme="minorEastAsia" w:hAnsi="Times New Roman"/>
          <w:sz w:val="24"/>
          <w:lang w:eastAsia="ru-RU"/>
        </w:rPr>
        <w:t xml:space="preserve"> программа начального общего образования. </w:t>
      </w:r>
      <w:r w:rsidRPr="0037266D">
        <w:rPr>
          <w:rFonts w:ascii="Times New Roman" w:eastAsiaTheme="minorEastAsia" w:hAnsi="Times New Roman"/>
          <w:b/>
          <w:sz w:val="24"/>
          <w:lang w:eastAsia="ru-RU"/>
        </w:rPr>
        <w:t>Статус программы:</w:t>
      </w:r>
      <w:r w:rsidRPr="0037266D">
        <w:rPr>
          <w:rFonts w:ascii="Times New Roman" w:eastAsiaTheme="minorEastAsia" w:hAnsi="Times New Roman"/>
          <w:sz w:val="24"/>
          <w:lang w:eastAsia="ru-RU"/>
        </w:rPr>
        <w:t xml:space="preserve"> обязательный.  </w:t>
      </w:r>
      <w:r w:rsidRPr="0037266D">
        <w:rPr>
          <w:rFonts w:ascii="Times New Roman" w:eastAsiaTheme="minorEastAsia" w:hAnsi="Times New Roman"/>
          <w:b/>
          <w:sz w:val="24"/>
          <w:lang w:eastAsia="ru-RU"/>
        </w:rPr>
        <w:t>Сроки освоения программы:</w:t>
      </w:r>
      <w:r w:rsidR="00E72AC5">
        <w:rPr>
          <w:rFonts w:ascii="Times New Roman" w:eastAsiaTheme="minorEastAsia" w:hAnsi="Times New Roman"/>
          <w:sz w:val="24"/>
          <w:lang w:eastAsia="ru-RU"/>
        </w:rPr>
        <w:t xml:space="preserve"> 3</w:t>
      </w:r>
      <w:r w:rsidRPr="0037266D">
        <w:rPr>
          <w:rFonts w:ascii="Times New Roman" w:eastAsiaTheme="minorEastAsia" w:hAnsi="Times New Roman"/>
          <w:sz w:val="24"/>
          <w:lang w:eastAsia="ru-RU"/>
        </w:rPr>
        <w:t xml:space="preserve"> год</w:t>
      </w:r>
      <w:r>
        <w:rPr>
          <w:rFonts w:ascii="Times New Roman" w:eastAsiaTheme="minorEastAsia" w:hAnsi="Times New Roman"/>
          <w:sz w:val="24"/>
          <w:lang w:eastAsia="ru-RU"/>
        </w:rPr>
        <w:t>а</w:t>
      </w:r>
      <w:r w:rsidRPr="0037266D">
        <w:rPr>
          <w:rFonts w:ascii="Times New Roman" w:eastAsiaTheme="minorEastAsia" w:hAnsi="Times New Roman"/>
          <w:sz w:val="24"/>
          <w:lang w:eastAsia="ru-RU"/>
        </w:rPr>
        <w:t>.</w:t>
      </w:r>
    </w:p>
    <w:p w:rsidR="0037266D" w:rsidRDefault="0037266D" w:rsidP="00F51486">
      <w:pPr>
        <w:pStyle w:val="a5"/>
        <w:spacing w:before="0" w:beforeAutospacing="0" w:after="0" w:afterAutospacing="0"/>
        <w:jc w:val="center"/>
        <w:rPr>
          <w:b/>
          <w:bCs/>
          <w:sz w:val="28"/>
          <w:szCs w:val="27"/>
        </w:rPr>
      </w:pPr>
    </w:p>
    <w:p w:rsidR="00F51486" w:rsidRPr="007D3518" w:rsidRDefault="00F51486" w:rsidP="00F51486">
      <w:pPr>
        <w:pStyle w:val="a5"/>
        <w:spacing w:before="0" w:beforeAutospacing="0" w:after="0" w:afterAutospacing="0"/>
        <w:jc w:val="center"/>
      </w:pPr>
      <w:r w:rsidRPr="00F51486">
        <w:rPr>
          <w:b/>
          <w:bCs/>
          <w:sz w:val="28"/>
          <w:szCs w:val="27"/>
        </w:rPr>
        <w:t xml:space="preserve">Панируемые результатам обучения и освоения содержания курса </w:t>
      </w:r>
      <w:r w:rsidR="001644C6" w:rsidRPr="001644C6">
        <w:rPr>
          <w:b/>
          <w:sz w:val="28"/>
          <w:shd w:val="clear" w:color="auto" w:fill="FFFFFF"/>
        </w:rPr>
        <w:t>« Адыгейска</w:t>
      </w:r>
      <w:r w:rsidR="001644C6">
        <w:rPr>
          <w:b/>
          <w:sz w:val="28"/>
          <w:shd w:val="clear" w:color="auto" w:fill="FFFFFF"/>
        </w:rPr>
        <w:t>я</w:t>
      </w:r>
      <w:r w:rsidR="001644C6" w:rsidRPr="001644C6">
        <w:rPr>
          <w:b/>
          <w:sz w:val="28"/>
          <w:shd w:val="clear" w:color="auto" w:fill="FFFFFF"/>
        </w:rPr>
        <w:t xml:space="preserve"> литература»   </w:t>
      </w:r>
    </w:p>
    <w:p w:rsidR="00E72AC5" w:rsidRPr="00E72AC5" w:rsidRDefault="00E72AC5" w:rsidP="00E72AC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646"/>
      </w:tblGrid>
      <w:tr w:rsidR="00E72AC5" w:rsidRPr="00AA2678" w:rsidTr="00E72AC5">
        <w:trPr>
          <w:trHeight w:val="262"/>
        </w:trPr>
        <w:tc>
          <w:tcPr>
            <w:tcW w:w="15984" w:type="dxa"/>
            <w:gridSpan w:val="2"/>
            <w:shd w:val="clear" w:color="auto" w:fill="auto"/>
          </w:tcPr>
          <w:p w:rsidR="00E72AC5" w:rsidRPr="00AA2678" w:rsidRDefault="00E72AC5" w:rsidP="00E72AC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AA267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E72AC5" w:rsidRPr="00AA2678" w:rsidTr="00E72AC5">
        <w:trPr>
          <w:trHeight w:val="343"/>
        </w:trPr>
        <w:tc>
          <w:tcPr>
            <w:tcW w:w="7338" w:type="dxa"/>
            <w:shd w:val="clear" w:color="auto" w:fill="auto"/>
          </w:tcPr>
          <w:p w:rsidR="00E72AC5" w:rsidRPr="00F12427" w:rsidRDefault="00E72AC5" w:rsidP="00F1242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8646" w:type="dxa"/>
            <w:shd w:val="clear" w:color="auto" w:fill="auto"/>
          </w:tcPr>
          <w:p w:rsidR="00E72AC5" w:rsidRPr="00F12427" w:rsidRDefault="00F12427" w:rsidP="00F12427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F12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F12427" w:rsidRPr="00AA2678" w:rsidTr="0004245D">
        <w:trPr>
          <w:trHeight w:val="343"/>
        </w:trPr>
        <w:tc>
          <w:tcPr>
            <w:tcW w:w="15984" w:type="dxa"/>
            <w:gridSpan w:val="2"/>
            <w:shd w:val="clear" w:color="auto" w:fill="auto"/>
          </w:tcPr>
          <w:p w:rsidR="00F12427" w:rsidRPr="00F12427" w:rsidRDefault="00F12427" w:rsidP="00F124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«Виды речевой и читательской деятельности»</w:t>
            </w:r>
          </w:p>
        </w:tc>
      </w:tr>
      <w:tr w:rsidR="00F12427" w:rsidRPr="00AA2678" w:rsidTr="00F12427">
        <w:trPr>
          <w:trHeight w:val="343"/>
        </w:trPr>
        <w:tc>
          <w:tcPr>
            <w:tcW w:w="7338" w:type="dxa"/>
            <w:shd w:val="clear" w:color="auto" w:fill="auto"/>
          </w:tcPr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осознавать значимость чтения для дальнейшего обучения, понимать цель чтения (удовлетворение читательского интереса и приобретение опыта чтения, поиск фактов и суждений, аргументации, иной информации);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вести диалог в различных учебных и бытовых ситуациях общения, соблюдая правила речевого этикета, участвовать в диалоге при обсуждении прослушанного/прочитанного произведения;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со словом (распознавать прямое и переносное значение слова, его многозначность), целенаправленно пополнять свой активный словарный запас;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итать (вслух и про себя) со скоростью, позволяющей осознавать (понимать) смысл прочитанного;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осознанно и выразительно доступные по объему произведения;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нравственном содержании прочитанного</w:t>
            </w:r>
          </w:p>
        </w:tc>
        <w:tc>
          <w:tcPr>
            <w:tcW w:w="8646" w:type="dxa"/>
            <w:shd w:val="clear" w:color="auto" w:fill="auto"/>
          </w:tcPr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принимать художественную литературу как вид искусства;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осознанно выбирать виды чтения (ознакомительное, изучающее, выборочное, поисковое) в зависимости от цели чтения;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авторскую позицию и высказывать свое отношение к герою и его поступкам;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доказывать и подтверждать фактами (из текста) собственное суждение;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  характеристика героя);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писать отзыв о прочитанной книге;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тематическим каталогом;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с детской периодикой; 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краткую аннотацию (автор, название, тема книги, рекомендации к чтению) на литературное произведение по заданному образцу;</w:t>
            </w:r>
          </w:p>
          <w:p w:rsidR="00F12427" w:rsidRPr="006C657C" w:rsidRDefault="00F12427" w:rsidP="006C657C">
            <w:pPr>
              <w:pStyle w:val="a4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65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 пользоваться алфавитным каталогом, соответствующими возрасту словарями и справочной литературой</w:t>
            </w:r>
          </w:p>
          <w:p w:rsidR="00F12427" w:rsidRPr="00E72AC5" w:rsidRDefault="00F12427" w:rsidP="006C6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2427" w:rsidRPr="00AA2678" w:rsidTr="00D07828">
        <w:trPr>
          <w:trHeight w:val="276"/>
        </w:trPr>
        <w:tc>
          <w:tcPr>
            <w:tcW w:w="15984" w:type="dxa"/>
            <w:gridSpan w:val="2"/>
            <w:shd w:val="clear" w:color="auto" w:fill="auto"/>
          </w:tcPr>
          <w:p w:rsidR="00F12427" w:rsidRPr="00AA2678" w:rsidRDefault="006C657C" w:rsidP="006C65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2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«Творческая деятельность</w:t>
            </w:r>
          </w:p>
        </w:tc>
      </w:tr>
      <w:tr w:rsidR="00F12427" w:rsidRPr="00AA2678" w:rsidTr="00F12427">
        <w:trPr>
          <w:trHeight w:val="276"/>
        </w:trPr>
        <w:tc>
          <w:tcPr>
            <w:tcW w:w="7338" w:type="dxa"/>
            <w:shd w:val="clear" w:color="auto" w:fill="auto"/>
          </w:tcPr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различные способы работы с деформированным текстом (устанавливать причинно-следственные связи, последовательность событий, </w:t>
            </w:r>
            <w:proofErr w:type="spellStart"/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этапность</w:t>
            </w:r>
            <w:proofErr w:type="spellEnd"/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выполнении действий; давать характеристику героя; составлять текст на основе плана);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читать по ролям литературное произведение;</w:t>
            </w:r>
          </w:p>
          <w:p w:rsidR="00F12427" w:rsidRPr="00AA2678" w:rsidRDefault="00F12427" w:rsidP="006C657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6C657C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2AC5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–</w:t>
            </w: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опыт- 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творчески пересказывать текст (от лица героя, от автора), дополнять текст;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иллюстрации, диафильм по содержанию произведения;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группе, создавая инсценировки по произведению, сценарии, проекты;</w:t>
            </w:r>
          </w:p>
          <w:p w:rsidR="00F12427" w:rsidRPr="006C657C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способам написания изложения.</w:t>
            </w:r>
          </w:p>
        </w:tc>
      </w:tr>
      <w:tr w:rsidR="006C657C" w:rsidRPr="00AA2678" w:rsidTr="00F812B4">
        <w:trPr>
          <w:trHeight w:val="276"/>
        </w:trPr>
        <w:tc>
          <w:tcPr>
            <w:tcW w:w="15984" w:type="dxa"/>
            <w:gridSpan w:val="2"/>
            <w:shd w:val="clear" w:color="auto" w:fill="auto"/>
          </w:tcPr>
          <w:p w:rsidR="006C657C" w:rsidRPr="00E72AC5" w:rsidRDefault="006C657C" w:rsidP="006C657C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«Литературоведческая пропедевтика»</w:t>
            </w:r>
          </w:p>
        </w:tc>
      </w:tr>
      <w:tr w:rsidR="006C657C" w:rsidRPr="00AA2678" w:rsidTr="00F12427">
        <w:trPr>
          <w:trHeight w:val="276"/>
        </w:trPr>
        <w:tc>
          <w:tcPr>
            <w:tcW w:w="7338" w:type="dxa"/>
            <w:shd w:val="clear" w:color="auto" w:fill="auto"/>
          </w:tcPr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прозаический текст от поэтического;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распознавать особенности построения фольклорных форм (сказки, загадки, пословицы).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shd w:val="clear" w:color="auto" w:fill="auto"/>
          </w:tcPr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позиции героев и автора художественного текста;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E72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  <w:p w:rsidR="006C657C" w:rsidRPr="00E72AC5" w:rsidRDefault="006C657C" w:rsidP="006C657C">
            <w:pPr>
              <w:shd w:val="clear" w:color="auto" w:fill="FFFFFF"/>
              <w:spacing w:after="0" w:line="245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1486" w:rsidRPr="007A2E73" w:rsidRDefault="00F51486" w:rsidP="007A2E73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</w:p>
    <w:p w:rsidR="004B1E06" w:rsidRPr="007A2E73" w:rsidRDefault="007A2E73" w:rsidP="004B1E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П</w:t>
      </w:r>
      <w:r w:rsidR="004B1E06" w:rsidRPr="007A2E73">
        <w:rPr>
          <w:rFonts w:ascii="Times New Roman" w:hAnsi="Times New Roman"/>
          <w:b/>
          <w:sz w:val="24"/>
          <w:szCs w:val="28"/>
          <w:lang w:eastAsia="ru-RU"/>
        </w:rPr>
        <w:t>редметные результаты освоения адыгейской литературы в</w:t>
      </w:r>
      <w:r w:rsidR="00F51486" w:rsidRPr="007A2E73">
        <w:rPr>
          <w:rFonts w:ascii="Times New Roman" w:hAnsi="Times New Roman"/>
          <w:b/>
          <w:sz w:val="24"/>
          <w:szCs w:val="28"/>
          <w:lang w:eastAsia="ru-RU"/>
        </w:rPr>
        <w:t>о 2</w:t>
      </w:r>
      <w:r w:rsidR="004B1E06" w:rsidRPr="007A2E73">
        <w:rPr>
          <w:rFonts w:ascii="Times New Roman" w:hAnsi="Times New Roman"/>
          <w:b/>
          <w:sz w:val="24"/>
          <w:szCs w:val="28"/>
          <w:lang w:eastAsia="ru-RU"/>
        </w:rPr>
        <w:t xml:space="preserve">  классе.</w:t>
      </w:r>
    </w:p>
    <w:p w:rsidR="004B1E06" w:rsidRPr="00BD6FEE" w:rsidRDefault="004B1E06" w:rsidP="004B1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646"/>
      </w:tblGrid>
      <w:tr w:rsidR="00F51486" w:rsidRPr="00AA2678" w:rsidTr="00F51486">
        <w:trPr>
          <w:trHeight w:val="262"/>
        </w:trPr>
        <w:tc>
          <w:tcPr>
            <w:tcW w:w="15984" w:type="dxa"/>
            <w:gridSpan w:val="2"/>
            <w:shd w:val="clear" w:color="auto" w:fill="auto"/>
          </w:tcPr>
          <w:p w:rsidR="00F51486" w:rsidRPr="00AA2678" w:rsidRDefault="00F51486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AA2678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F51486" w:rsidRPr="00AA2678" w:rsidTr="00F51486">
        <w:trPr>
          <w:trHeight w:val="343"/>
        </w:trPr>
        <w:tc>
          <w:tcPr>
            <w:tcW w:w="7338" w:type="dxa"/>
            <w:shd w:val="clear" w:color="auto" w:fill="auto"/>
          </w:tcPr>
          <w:p w:rsidR="00F51486" w:rsidRPr="00AA2678" w:rsidRDefault="00F51486" w:rsidP="0090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8646" w:type="dxa"/>
            <w:shd w:val="clear" w:color="auto" w:fill="auto"/>
          </w:tcPr>
          <w:p w:rsidR="00F51486" w:rsidRPr="00AA2678" w:rsidRDefault="00F51486" w:rsidP="00903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6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F51486" w:rsidRPr="00AA2678" w:rsidTr="00F51486">
        <w:trPr>
          <w:trHeight w:val="1045"/>
        </w:trPr>
        <w:tc>
          <w:tcPr>
            <w:tcW w:w="7338" w:type="dxa"/>
            <w:vMerge w:val="restart"/>
            <w:shd w:val="clear" w:color="auto" w:fill="auto"/>
            <w:vAlign w:val="center"/>
          </w:tcPr>
          <w:p w:rsidR="00F51486" w:rsidRPr="004B1E06" w:rsidRDefault="00F51486" w:rsidP="00E72AC5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    </w:t>
            </w: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воспринимать на слух художественный текст (рассказ, стихотворение) в исполнении учителя, учащихся;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осмысленно, правильно читать целыми словами;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отвечать на вопросы учителя по содержанию прочитанного;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подробно пересказывать текст;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составлять устный рассказ по картинке;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заучивать наизусть небольшие стихотворения;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соотносить автора, название и героев прочитанных произведений;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рассказ и стихотворение.</w:t>
            </w:r>
          </w:p>
          <w:p w:rsidR="00F51486" w:rsidRPr="004B1E06" w:rsidRDefault="00F51486" w:rsidP="004B1E0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  <w:p w:rsidR="00F51486" w:rsidRPr="00AA2678" w:rsidRDefault="00F51486" w:rsidP="004B1E06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6" w:type="dxa"/>
            <w:vMerge w:val="restart"/>
            <w:shd w:val="clear" w:color="auto" w:fill="auto"/>
            <w:vAlign w:val="center"/>
          </w:tcPr>
          <w:p w:rsidR="00F51486" w:rsidRPr="004B1E06" w:rsidRDefault="00F51486" w:rsidP="004B1E06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решать различные речевые ситуации по средствам монолога и диалога;</w:t>
            </w:r>
          </w:p>
          <w:p w:rsidR="00F51486" w:rsidRPr="004B1E06" w:rsidRDefault="00F51486" w:rsidP="004B1E06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пользоваться речевыми средствами: мелодика, логическое ударение, паузы,</w:t>
            </w:r>
          </w:p>
          <w:p w:rsidR="00F51486" w:rsidRPr="004B1E06" w:rsidRDefault="00F51486" w:rsidP="004B1E06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сила, тембр, темп речи, мимика, жесты;</w:t>
            </w:r>
          </w:p>
          <w:p w:rsidR="00F51486" w:rsidRPr="004B1E06" w:rsidRDefault="00F51486" w:rsidP="004B1E06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пользоваться правилами речевого этикета;</w:t>
            </w:r>
          </w:p>
          <w:p w:rsidR="00F51486" w:rsidRPr="004B1E06" w:rsidRDefault="00F51486" w:rsidP="004B1E06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познакомиться с орфоэпическими нормами речи;</w:t>
            </w:r>
            <w:r w:rsidRPr="004B1E0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F51486" w:rsidRPr="004B1E06" w:rsidRDefault="00F51486" w:rsidP="004B1E06">
            <w:pPr>
              <w:numPr>
                <w:ilvl w:val="0"/>
                <w:numId w:val="1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определять основные отличия гласных и согласных букв и звуков.</w:t>
            </w:r>
          </w:p>
          <w:p w:rsidR="00F51486" w:rsidRPr="004B1E06" w:rsidRDefault="00F51486" w:rsidP="004B1E0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 пересказать небольшой текст своими словами и с опорой на картинку.</w:t>
            </w:r>
          </w:p>
          <w:p w:rsidR="00F51486" w:rsidRPr="004B1E06" w:rsidRDefault="00F51486" w:rsidP="004B1E0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заглавие текста, называть автора произведения.</w:t>
            </w:r>
          </w:p>
          <w:p w:rsidR="00F51486" w:rsidRPr="004B1E06" w:rsidRDefault="00F51486" w:rsidP="004B1E0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различать в практическом плане рассказ, сказку, стихотворение.</w:t>
            </w:r>
          </w:p>
          <w:p w:rsidR="00F51486" w:rsidRPr="004B1E06" w:rsidRDefault="00F51486" w:rsidP="004B1E06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помнить имена 3-4 авторов и названия их произведений.</w:t>
            </w:r>
          </w:p>
          <w:p w:rsidR="00F51486" w:rsidRPr="006C657C" w:rsidRDefault="00F51486" w:rsidP="006C657C">
            <w:pPr>
              <w:numPr>
                <w:ilvl w:val="0"/>
                <w:numId w:val="11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наизусть не менее 5 стихотворений</w:t>
            </w:r>
          </w:p>
        </w:tc>
      </w:tr>
      <w:tr w:rsidR="00F51486" w:rsidRPr="00AA2678" w:rsidTr="00F51486">
        <w:trPr>
          <w:trHeight w:val="2089"/>
        </w:trPr>
        <w:tc>
          <w:tcPr>
            <w:tcW w:w="7338" w:type="dxa"/>
            <w:vMerge/>
            <w:shd w:val="clear" w:color="auto" w:fill="auto"/>
          </w:tcPr>
          <w:p w:rsidR="00F51486" w:rsidRPr="00AA2678" w:rsidRDefault="00F51486" w:rsidP="009034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F51486" w:rsidRPr="00AA2678" w:rsidRDefault="00F51486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51486" w:rsidRPr="00AA2678" w:rsidTr="006C657C">
        <w:trPr>
          <w:trHeight w:val="404"/>
        </w:trPr>
        <w:tc>
          <w:tcPr>
            <w:tcW w:w="7338" w:type="dxa"/>
            <w:vMerge/>
            <w:shd w:val="clear" w:color="auto" w:fill="auto"/>
          </w:tcPr>
          <w:p w:rsidR="00F51486" w:rsidRPr="00AA2678" w:rsidRDefault="00F51486" w:rsidP="009034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F51486" w:rsidRPr="00AA2678" w:rsidRDefault="00F51486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51486" w:rsidRPr="00AA2678" w:rsidTr="006C657C">
        <w:trPr>
          <w:trHeight w:val="276"/>
        </w:trPr>
        <w:tc>
          <w:tcPr>
            <w:tcW w:w="7338" w:type="dxa"/>
            <w:vMerge/>
            <w:shd w:val="clear" w:color="auto" w:fill="auto"/>
          </w:tcPr>
          <w:p w:rsidR="00F51486" w:rsidRPr="00AA2678" w:rsidRDefault="00F51486" w:rsidP="00903450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  <w:shd w:val="clear" w:color="auto" w:fill="auto"/>
          </w:tcPr>
          <w:p w:rsidR="00F51486" w:rsidRPr="00AA2678" w:rsidRDefault="00F51486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B1E06" w:rsidRDefault="004B1E06" w:rsidP="004B1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</w:p>
    <w:p w:rsidR="0086140C" w:rsidRDefault="0086140C" w:rsidP="00F5148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F51486" w:rsidRPr="007A2E73" w:rsidRDefault="00F51486" w:rsidP="00F5148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7A2E73">
        <w:rPr>
          <w:rFonts w:ascii="Times New Roman" w:hAnsi="Times New Roman"/>
          <w:b/>
          <w:sz w:val="24"/>
          <w:szCs w:val="28"/>
          <w:lang w:eastAsia="ru-RU"/>
        </w:rPr>
        <w:lastRenderedPageBreak/>
        <w:t>Планируемые предметные результаты освоения адыгейской литературы в 3 классе.</w:t>
      </w:r>
    </w:p>
    <w:p w:rsidR="00F51486" w:rsidRPr="003722D5" w:rsidRDefault="00F51486" w:rsidP="00F514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2"/>
        <w:tblW w:w="15984" w:type="dxa"/>
        <w:tblLook w:val="04A0" w:firstRow="1" w:lastRow="0" w:firstColumn="1" w:lastColumn="0" w:noHBand="0" w:noVBand="1"/>
      </w:tblPr>
      <w:tblGrid>
        <w:gridCol w:w="7338"/>
        <w:gridCol w:w="8646"/>
      </w:tblGrid>
      <w:tr w:rsidR="00F51486" w:rsidRPr="003722D5" w:rsidTr="007A2E73">
        <w:trPr>
          <w:trHeight w:val="209"/>
        </w:trPr>
        <w:tc>
          <w:tcPr>
            <w:tcW w:w="15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6" w:rsidRPr="003722D5" w:rsidRDefault="00F51486" w:rsidP="0090345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722D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F51486" w:rsidRPr="003722D5" w:rsidTr="007A2E73">
        <w:trPr>
          <w:trHeight w:val="9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6" w:rsidRPr="003722D5" w:rsidRDefault="00F51486" w:rsidP="0090345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22D5">
              <w:rPr>
                <w:rFonts w:ascii="Times New Roman" w:hAnsi="Times New Roman"/>
                <w:b/>
                <w:lang w:eastAsia="ru-RU"/>
              </w:rPr>
              <w:t>Обучающийся научится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486" w:rsidRPr="003722D5" w:rsidRDefault="00F51486" w:rsidP="00903450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722D5">
              <w:rPr>
                <w:rFonts w:ascii="Times New Roman" w:hAnsi="Times New Roman"/>
                <w:b/>
                <w:lang w:eastAsia="ru-RU"/>
              </w:rPr>
              <w:t>Обучающийся получит возможность научиться</w:t>
            </w:r>
          </w:p>
        </w:tc>
      </w:tr>
      <w:tr w:rsidR="00F51486" w:rsidRPr="003722D5" w:rsidTr="007A2E73">
        <w:trPr>
          <w:trHeight w:val="31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6" w:rsidRPr="00F51486" w:rsidRDefault="00F51486" w:rsidP="00F5148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 w:rsidRPr="00F51486">
              <w:rPr>
                <w:rFonts w:ascii="Times New Roman" w:hAnsi="Times New Roman"/>
                <w:iCs/>
                <w:sz w:val="24"/>
                <w:lang w:eastAsia="ru-RU"/>
              </w:rPr>
              <w:t xml:space="preserve">называть, приводить примеры: сказок народных и литературных; стихов и рассказов из круга детского чтения;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lang w:eastAsia="ru-RU"/>
              </w:rPr>
              <w:t xml:space="preserve">читать осознанно, правильно, целыми словами вслух и про себя;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lang w:eastAsia="ru-RU"/>
              </w:rPr>
              <w:t xml:space="preserve">выразительно читать наизусть программные стихотворения и отрывки из прозы, специально подготовленные тексты;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lang w:eastAsia="ru-RU"/>
              </w:rPr>
              <w:t xml:space="preserve">определять тему и главную мысль произведения;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lang w:eastAsia="ru-RU"/>
              </w:rPr>
              <w:t xml:space="preserve">ставить вопросы к тексту, выполнять задания к тексту и отвечать на вопросы к тексту;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lang w:eastAsia="ru-RU"/>
              </w:rPr>
              <w:t xml:space="preserve">делить текст на смысловые части и оставлять простой план;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lang w:eastAsia="ru-RU"/>
              </w:rPr>
              <w:t xml:space="preserve">пересказывать и рассказывать произведение по плану; составлять небольшое монологическое высказывание с опорой на авторский текст, оценивать события, героев произведения; </w:t>
            </w:r>
          </w:p>
          <w:p w:rsidR="00F51486" w:rsidRPr="003722D5" w:rsidRDefault="00F51486" w:rsidP="00F51486">
            <w:pPr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3722D5">
              <w:rPr>
                <w:rFonts w:ascii="Times New Roman" w:hAnsi="Times New Roman"/>
                <w:iCs/>
                <w:sz w:val="24"/>
                <w:lang w:eastAsia="ru-RU"/>
              </w:rPr>
              <w:t>создавать небольшой устный текст на заданную тему.</w:t>
            </w:r>
          </w:p>
          <w:p w:rsidR="00F51486" w:rsidRPr="003722D5" w:rsidRDefault="00F51486" w:rsidP="00903450">
            <w:pPr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86" w:rsidRPr="00F51486" w:rsidRDefault="00F51486" w:rsidP="00F51486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486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 и повседневной жизни для: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4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для самостоятельного чтения книг;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высказывания оценочных суждений о прочитанном произведении;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48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самостоятельного выбора и определения содержания книги по её элементам;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тему и жанр незнакомой книги;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4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со справочной литературой.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4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различать, сравнивать: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sz w:val="24"/>
                <w:lang w:eastAsia="ru-RU"/>
              </w:rPr>
              <w:t xml:space="preserve">произведения фольклора (загадка, пословица, песенка, скороговорка);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sz w:val="24"/>
                <w:lang w:eastAsia="ru-RU"/>
              </w:rPr>
              <w:t xml:space="preserve">жанры детской художественной литературы (сказка, рассказ, стихотворение, басня);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sz w:val="24"/>
                <w:lang w:eastAsia="ru-RU"/>
              </w:rPr>
              <w:t xml:space="preserve">сказки народные и литературные;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sz w:val="24"/>
                <w:lang w:eastAsia="ru-RU"/>
              </w:rPr>
              <w:t xml:space="preserve">словари и справочники; </w:t>
            </w:r>
          </w:p>
          <w:p w:rsidR="00F51486" w:rsidRPr="00F51486" w:rsidRDefault="00F51486" w:rsidP="00F5148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sz w:val="24"/>
                <w:lang w:eastAsia="ru-RU"/>
              </w:rPr>
              <w:t xml:space="preserve">элементы книги (обложка, титульный лист, иллюстрация, оглавление); </w:t>
            </w:r>
          </w:p>
          <w:p w:rsidR="00F51486" w:rsidRPr="006C657C" w:rsidRDefault="00F51486" w:rsidP="006C657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lang w:eastAsia="ru-RU"/>
              </w:rPr>
            </w:pPr>
            <w:r w:rsidRPr="00F51486">
              <w:rPr>
                <w:rFonts w:ascii="Times New Roman" w:hAnsi="Times New Roman"/>
                <w:sz w:val="24"/>
                <w:lang w:eastAsia="ru-RU"/>
              </w:rPr>
              <w:t>виды пересказ</w:t>
            </w:r>
            <w:proofErr w:type="gramStart"/>
            <w:r w:rsidRPr="00F51486">
              <w:rPr>
                <w:rFonts w:ascii="Times New Roman" w:hAnsi="Times New Roman"/>
                <w:sz w:val="24"/>
                <w:lang w:eastAsia="ru-RU"/>
              </w:rPr>
              <w:t>а(</w:t>
            </w:r>
            <w:proofErr w:type="gramEnd"/>
            <w:r w:rsidRPr="00F51486">
              <w:rPr>
                <w:rFonts w:ascii="Times New Roman" w:hAnsi="Times New Roman"/>
                <w:sz w:val="24"/>
                <w:lang w:eastAsia="ru-RU"/>
              </w:rPr>
              <w:t xml:space="preserve">подробный, краткий, выборочный); </w:t>
            </w:r>
          </w:p>
        </w:tc>
      </w:tr>
    </w:tbl>
    <w:p w:rsidR="00F51486" w:rsidRPr="00BD6FEE" w:rsidRDefault="00F51486" w:rsidP="004B1E0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</w:p>
    <w:p w:rsidR="004B1E06" w:rsidRDefault="004B1E06" w:rsidP="004B1E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4B1E06">
        <w:rPr>
          <w:rFonts w:ascii="Times New Roman" w:hAnsi="Times New Roman"/>
          <w:b/>
          <w:sz w:val="24"/>
          <w:szCs w:val="28"/>
          <w:lang w:eastAsia="ru-RU"/>
        </w:rPr>
        <w:t xml:space="preserve">Планируемые предметные результаты освоения адыгейской литературы </w:t>
      </w:r>
      <w:r w:rsidR="00F51486" w:rsidRPr="007A2E73">
        <w:rPr>
          <w:rFonts w:ascii="Times New Roman" w:hAnsi="Times New Roman"/>
          <w:b/>
          <w:sz w:val="24"/>
          <w:szCs w:val="28"/>
          <w:lang w:eastAsia="ru-RU"/>
        </w:rPr>
        <w:t xml:space="preserve">в </w:t>
      </w:r>
      <w:r w:rsidR="007A2E73">
        <w:rPr>
          <w:rFonts w:ascii="Times New Roman" w:hAnsi="Times New Roman"/>
          <w:b/>
          <w:sz w:val="24"/>
          <w:szCs w:val="28"/>
          <w:lang w:eastAsia="ru-RU"/>
        </w:rPr>
        <w:t>4</w:t>
      </w:r>
      <w:r w:rsidRPr="004B1E06">
        <w:rPr>
          <w:rFonts w:ascii="Times New Roman" w:hAnsi="Times New Roman"/>
          <w:b/>
          <w:sz w:val="24"/>
          <w:szCs w:val="28"/>
          <w:lang w:eastAsia="ru-RU"/>
        </w:rPr>
        <w:t xml:space="preserve"> классе.</w:t>
      </w:r>
    </w:p>
    <w:p w:rsidR="007A2E73" w:rsidRPr="004B1E06" w:rsidRDefault="007A2E73" w:rsidP="004B1E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7338"/>
        <w:gridCol w:w="8646"/>
      </w:tblGrid>
      <w:tr w:rsidR="00F51486" w:rsidRPr="004B1E06" w:rsidTr="007A2E73">
        <w:trPr>
          <w:trHeight w:val="262"/>
        </w:trPr>
        <w:tc>
          <w:tcPr>
            <w:tcW w:w="15984" w:type="dxa"/>
            <w:gridSpan w:val="2"/>
          </w:tcPr>
          <w:p w:rsidR="00F51486" w:rsidRPr="004B1E06" w:rsidRDefault="00F51486" w:rsidP="0090345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4B1E0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Планируемые предметные результаты</w:t>
            </w:r>
          </w:p>
        </w:tc>
      </w:tr>
      <w:tr w:rsidR="00F51486" w:rsidRPr="004B1E06" w:rsidTr="007A2E73">
        <w:trPr>
          <w:trHeight w:val="343"/>
        </w:trPr>
        <w:tc>
          <w:tcPr>
            <w:tcW w:w="7338" w:type="dxa"/>
          </w:tcPr>
          <w:p w:rsidR="00F51486" w:rsidRPr="004B1E06" w:rsidRDefault="00F51486" w:rsidP="009034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1E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научится</w:t>
            </w:r>
          </w:p>
        </w:tc>
        <w:tc>
          <w:tcPr>
            <w:tcW w:w="8646" w:type="dxa"/>
          </w:tcPr>
          <w:p w:rsidR="00F51486" w:rsidRPr="004B1E06" w:rsidRDefault="00F51486" w:rsidP="009034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1E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 получит возможность научиться</w:t>
            </w:r>
          </w:p>
        </w:tc>
      </w:tr>
      <w:tr w:rsidR="00F51486" w:rsidRPr="004B1E06" w:rsidTr="007A2E73">
        <w:trPr>
          <w:trHeight w:val="1045"/>
        </w:trPr>
        <w:tc>
          <w:tcPr>
            <w:tcW w:w="7338" w:type="dxa"/>
            <w:vMerge w:val="restart"/>
            <w:vAlign w:val="center"/>
          </w:tcPr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>читат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(вслух и про себя) со скоростью, позволяющей осознавать (понимать) смысл прочитанного;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 читать осознанно и выразительно доступные по объему произведения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понимать названия, основное содержание изученных адыгейских произведений, их авторов;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жанры детской художественной литературы (приводить примеры адыгейских сказок, басен, рассказов);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-читать осознанно текст;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определять тему и главную мысль;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пересказывать текст;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читать стихотворные произведения наизусть;</w:t>
            </w:r>
          </w:p>
          <w:p w:rsidR="00F51486" w:rsidRPr="004B1E06" w:rsidRDefault="00F51486" w:rsidP="004B1E06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приводить примеры произведений фольклора (пословицы, загадки, сказки);</w:t>
            </w:r>
          </w:p>
          <w:p w:rsidR="00F51486" w:rsidRPr="004B1E06" w:rsidRDefault="00F51486" w:rsidP="007A2E73">
            <w:pPr>
              <w:numPr>
                <w:ilvl w:val="0"/>
                <w:numId w:val="9"/>
              </w:numPr>
              <w:shd w:val="clear" w:color="auto" w:fill="FFFFFF"/>
              <w:tabs>
                <w:tab w:val="num" w:pos="720"/>
              </w:tabs>
              <w:jc w:val="both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различать жанры художественной литературы (сказка, рассказ, басня)</w:t>
            </w:r>
          </w:p>
        </w:tc>
        <w:tc>
          <w:tcPr>
            <w:tcW w:w="8646" w:type="dxa"/>
            <w:vMerge w:val="restart"/>
            <w:vAlign w:val="center"/>
          </w:tcPr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приобретённые знания и умения в практической деятельности и повседневной жизни для: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cs="Arial"/>
                <w:color w:val="00000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чтения книг,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cs="Arial"/>
                <w:color w:val="00000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 оценочных суждений о прочитанном произведении,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cs="Arial"/>
                <w:color w:val="000000"/>
                <w:lang w:eastAsia="ru-RU"/>
              </w:rPr>
            </w:pPr>
            <w:r w:rsidRPr="004B1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 с разными источниками информации.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>составлять краткую аннотацию (автор, название, тема книги) на литературное произведение по заданному образцу.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>воспринимать художественную литературу как вид искусства;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 xml:space="preserve">осознанно выбирать виды чтения (ознакомительное, изучающее, </w:t>
            </w:r>
            <w:r w:rsidRPr="004B1E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выборочное, поисковое) в зависимости от цели чтения;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>определять авторскую позицию и высказывать свое отношение к герою и его поступкам;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>доказывать и подтверждать фактами (из текста) собственное суждение;</w:t>
            </w:r>
          </w:p>
          <w:p w:rsidR="00F51486" w:rsidRPr="004B1E06" w:rsidRDefault="00F51486" w:rsidP="004B1E0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1E06">
              <w:rPr>
                <w:rFonts w:ascii="Times New Roman" w:eastAsia="Calibri" w:hAnsi="Times New Roman"/>
                <w:sz w:val="24"/>
                <w:szCs w:val="24"/>
              </w:rPr>
              <w:t>писать отзыв о прочитанной книге;</w:t>
            </w:r>
          </w:p>
        </w:tc>
      </w:tr>
      <w:tr w:rsidR="00F51486" w:rsidRPr="004B1E06" w:rsidTr="007A2E73">
        <w:trPr>
          <w:trHeight w:val="2089"/>
        </w:trPr>
        <w:tc>
          <w:tcPr>
            <w:tcW w:w="7338" w:type="dxa"/>
            <w:vMerge/>
          </w:tcPr>
          <w:p w:rsidR="00F51486" w:rsidRPr="004B1E06" w:rsidRDefault="00F51486" w:rsidP="009034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F51486" w:rsidRPr="004B1E06" w:rsidRDefault="00F51486" w:rsidP="00903450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51486" w:rsidRPr="004B1E06" w:rsidTr="007A2E73">
        <w:trPr>
          <w:trHeight w:val="1061"/>
        </w:trPr>
        <w:tc>
          <w:tcPr>
            <w:tcW w:w="7338" w:type="dxa"/>
            <w:vMerge/>
          </w:tcPr>
          <w:p w:rsidR="00F51486" w:rsidRPr="004B1E06" w:rsidRDefault="00F51486" w:rsidP="00903450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6" w:type="dxa"/>
            <w:vMerge/>
          </w:tcPr>
          <w:p w:rsidR="00F51486" w:rsidRPr="004B1E06" w:rsidRDefault="00F51486" w:rsidP="00903450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51486" w:rsidRPr="004B1E06" w:rsidTr="007A2E73">
        <w:trPr>
          <w:trHeight w:val="276"/>
        </w:trPr>
        <w:tc>
          <w:tcPr>
            <w:tcW w:w="7338" w:type="dxa"/>
            <w:vMerge/>
          </w:tcPr>
          <w:p w:rsidR="00F51486" w:rsidRPr="004B1E06" w:rsidRDefault="00F51486" w:rsidP="00903450">
            <w:pPr>
              <w:shd w:val="clear" w:color="auto" w:fill="FFFFFF"/>
              <w:spacing w:before="100" w:beforeAutospacing="1" w:afterAutospacing="1"/>
              <w:ind w:firstLine="56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vMerge/>
          </w:tcPr>
          <w:p w:rsidR="00F51486" w:rsidRPr="004B1E06" w:rsidRDefault="00F51486" w:rsidP="00903450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51486" w:rsidRPr="006C657C" w:rsidRDefault="00F51486" w:rsidP="007A2E73">
      <w:pPr>
        <w:rPr>
          <w:b/>
          <w:bCs/>
          <w:color w:val="000000"/>
          <w:sz w:val="6"/>
          <w:szCs w:val="27"/>
          <w:shd w:val="clear" w:color="auto" w:fill="FFFFFF"/>
        </w:rPr>
      </w:pPr>
    </w:p>
    <w:p w:rsidR="007A2E73" w:rsidRDefault="003722D5" w:rsidP="007A2E7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7A2E7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Содержание учебного предмета</w:t>
      </w:r>
      <w:r w:rsidR="000B41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2E73" w:rsidRPr="007A2E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4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 Адыгейская </w:t>
      </w:r>
      <w:r w:rsidR="001644C6"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  <w:r w:rsidR="001644C6" w:rsidRPr="007A2E73">
        <w:rPr>
          <w:rFonts w:ascii="Times New Roman" w:hAnsi="Times New Roman"/>
          <w:b/>
          <w:sz w:val="24"/>
          <w:shd w:val="clear" w:color="auto" w:fill="FFFFFF"/>
        </w:rPr>
        <w:t>»</w:t>
      </w:r>
      <w:r w:rsidR="001644C6">
        <w:rPr>
          <w:rFonts w:ascii="Times New Roman" w:hAnsi="Times New Roman"/>
          <w:b/>
          <w:sz w:val="24"/>
          <w:shd w:val="clear" w:color="auto" w:fill="FFFFFF"/>
        </w:rPr>
        <w:t>.</w:t>
      </w:r>
      <w:r w:rsidR="001644C6" w:rsidRPr="007A2E73">
        <w:rPr>
          <w:rFonts w:ascii="Times New Roman" w:hAnsi="Times New Roman"/>
          <w:b/>
          <w:sz w:val="24"/>
          <w:shd w:val="clear" w:color="auto" w:fill="FFFFFF"/>
        </w:rPr>
        <w:t xml:space="preserve">  </w:t>
      </w:r>
      <w:r w:rsidR="001644C6">
        <w:rPr>
          <w:rFonts w:ascii="Times New Roman" w:hAnsi="Times New Roman"/>
          <w:b/>
          <w:sz w:val="24"/>
          <w:shd w:val="clear" w:color="auto" w:fill="FFFFFF"/>
        </w:rPr>
        <w:t xml:space="preserve"> </w:t>
      </w:r>
    </w:p>
    <w:p w:rsidR="004B1E06" w:rsidRDefault="003722D5" w:rsidP="006C657C">
      <w:pPr>
        <w:pStyle w:val="a6"/>
        <w:jc w:val="center"/>
        <w:rPr>
          <w:rFonts w:ascii="Times New Roman" w:hAnsi="Times New Roman"/>
          <w:sz w:val="24"/>
          <w:shd w:val="clear" w:color="auto" w:fill="FFFFFF"/>
        </w:rPr>
      </w:pPr>
      <w:r w:rsidRPr="007A2E73">
        <w:rPr>
          <w:rFonts w:ascii="Times New Roman" w:hAnsi="Times New Roman"/>
          <w:sz w:val="24"/>
          <w:shd w:val="clear" w:color="auto" w:fill="FFFFFF"/>
        </w:rPr>
        <w:t xml:space="preserve">Курс </w:t>
      </w:r>
      <w:r w:rsidR="007A2E73">
        <w:rPr>
          <w:rFonts w:ascii="Times New Roman" w:hAnsi="Times New Roman"/>
          <w:sz w:val="24"/>
          <w:shd w:val="clear" w:color="auto" w:fill="FFFFFF"/>
        </w:rPr>
        <w:t xml:space="preserve"> « Адыгейска\литература»  рассчитан на  102 часа в год (1</w:t>
      </w:r>
      <w:r w:rsidRPr="007A2E73">
        <w:rPr>
          <w:rFonts w:ascii="Times New Roman" w:hAnsi="Times New Roman"/>
          <w:sz w:val="24"/>
          <w:shd w:val="clear" w:color="auto" w:fill="FFFFFF"/>
        </w:rPr>
        <w:t xml:space="preserve"> часа в неделю)</w:t>
      </w:r>
    </w:p>
    <w:p w:rsidR="006C657C" w:rsidRPr="006C657C" w:rsidRDefault="006C657C" w:rsidP="006C657C">
      <w:pPr>
        <w:pStyle w:val="a6"/>
        <w:jc w:val="center"/>
        <w:rPr>
          <w:rFonts w:ascii="Times New Roman" w:eastAsia="Calibri" w:hAnsi="Times New Roman"/>
          <w:sz w:val="16"/>
          <w:szCs w:val="28"/>
        </w:rPr>
      </w:pPr>
    </w:p>
    <w:p w:rsidR="004B1E06" w:rsidRDefault="004B1E06" w:rsidP="004B1E06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7A2E73">
        <w:rPr>
          <w:rFonts w:ascii="Times New Roman" w:eastAsia="Calibri" w:hAnsi="Times New Roman"/>
          <w:b/>
          <w:sz w:val="24"/>
          <w:szCs w:val="24"/>
        </w:rPr>
        <w:t>Содержание учебного предмета</w:t>
      </w:r>
      <w:r w:rsidR="007A2E73" w:rsidRPr="007A2E7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644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« Адыгейска </w:t>
      </w:r>
      <w:r w:rsidR="007A2E73"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  <w:r w:rsidR="007A2E73" w:rsidRPr="007A2E73">
        <w:rPr>
          <w:rFonts w:ascii="Times New Roman" w:hAnsi="Times New Roman"/>
          <w:b/>
          <w:sz w:val="24"/>
          <w:shd w:val="clear" w:color="auto" w:fill="FFFFFF"/>
        </w:rPr>
        <w:t xml:space="preserve">»  </w:t>
      </w:r>
      <w:r w:rsidR="007A2E73">
        <w:rPr>
          <w:rFonts w:ascii="Times New Roman" w:hAnsi="Times New Roman"/>
          <w:b/>
          <w:sz w:val="24"/>
          <w:shd w:val="clear" w:color="auto" w:fill="FFFFFF"/>
        </w:rPr>
        <w:t xml:space="preserve"> во 2 классе</w:t>
      </w:r>
    </w:p>
    <w:tbl>
      <w:tblPr>
        <w:tblStyle w:val="11"/>
        <w:tblW w:w="15984" w:type="dxa"/>
        <w:tblLayout w:type="fixed"/>
        <w:tblLook w:val="04A0" w:firstRow="1" w:lastRow="0" w:firstColumn="1" w:lastColumn="0" w:noHBand="0" w:noVBand="1"/>
      </w:tblPr>
      <w:tblGrid>
        <w:gridCol w:w="9889"/>
        <w:gridCol w:w="2552"/>
        <w:gridCol w:w="3543"/>
      </w:tblGrid>
      <w:tr w:rsidR="007A2E73" w:rsidRPr="007A2E73" w:rsidTr="006C657C">
        <w:tc>
          <w:tcPr>
            <w:tcW w:w="9889" w:type="dxa"/>
            <w:vAlign w:val="center"/>
          </w:tcPr>
          <w:p w:rsidR="007A2E73" w:rsidRPr="007A2E73" w:rsidRDefault="007A2E73" w:rsidP="007A2E7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A2E73">
              <w:rPr>
                <w:rFonts w:ascii="Times New Roman" w:eastAsia="Calibri" w:hAnsi="Times New Roman"/>
                <w:b/>
                <w:sz w:val="24"/>
                <w:szCs w:val="28"/>
              </w:rPr>
              <w:t>Разделы</w:t>
            </w:r>
          </w:p>
        </w:tc>
        <w:tc>
          <w:tcPr>
            <w:tcW w:w="2552" w:type="dxa"/>
            <w:vAlign w:val="center"/>
          </w:tcPr>
          <w:p w:rsidR="007A2E73" w:rsidRPr="007A2E73" w:rsidRDefault="007A2E73" w:rsidP="007A2E7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A2E73">
              <w:rPr>
                <w:rFonts w:ascii="Times New Roman" w:eastAsia="Calibri" w:hAnsi="Times New Roman"/>
                <w:b/>
                <w:sz w:val="24"/>
                <w:szCs w:val="28"/>
              </w:rPr>
              <w:t>Формы организации учебных занятий</w:t>
            </w:r>
          </w:p>
        </w:tc>
        <w:tc>
          <w:tcPr>
            <w:tcW w:w="3543" w:type="dxa"/>
            <w:vAlign w:val="center"/>
          </w:tcPr>
          <w:p w:rsidR="007A2E73" w:rsidRPr="007A2E73" w:rsidRDefault="007A2E73" w:rsidP="007A2E73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A2E73">
              <w:rPr>
                <w:rFonts w:ascii="Times New Roman" w:eastAsia="Calibri" w:hAnsi="Times New Roman"/>
                <w:b/>
                <w:sz w:val="24"/>
                <w:szCs w:val="28"/>
              </w:rPr>
              <w:t>Основные виды учебной деятельности</w:t>
            </w:r>
          </w:p>
        </w:tc>
      </w:tr>
      <w:tr w:rsidR="00903450" w:rsidRPr="007A2E73" w:rsidTr="006C657C">
        <w:tc>
          <w:tcPr>
            <w:tcW w:w="9889" w:type="dxa"/>
          </w:tcPr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2E73">
              <w:rPr>
                <w:rFonts w:ascii="Times New Roman" w:eastAsia="Calibri" w:hAnsi="Times New Roman"/>
                <w:b/>
                <w:sz w:val="24"/>
                <w:szCs w:val="28"/>
              </w:rPr>
              <w:t>1. Наша Республика Адыгея</w:t>
            </w:r>
            <w:r w:rsidRPr="007A2E7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Название республики, ее столица; народы, живущие в Адыгее, адыгейские имена, адыгейская национальная одежда; сельское хозяйство, промышленность, полезные ископаемые, образование. 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Произведения: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Яхутль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С. «Адыгея родная моя»,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Жанэ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К. «Так в Адыгее говорят»,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Куёк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Н. «Мальчик в черкеске</w:t>
            </w:r>
          </w:p>
        </w:tc>
        <w:tc>
          <w:tcPr>
            <w:tcW w:w="2552" w:type="dxa"/>
            <w:vMerge w:val="restart"/>
            <w:vAlign w:val="center"/>
          </w:tcPr>
          <w:p w:rsidR="00903450" w:rsidRDefault="00903450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6C657C" w:rsidRPr="007A2E73" w:rsidRDefault="006C657C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03450" w:rsidRPr="007A2E73" w:rsidRDefault="00903450" w:rsidP="007A2E73">
            <w:pPr>
              <w:numPr>
                <w:ilvl w:val="0"/>
                <w:numId w:val="5"/>
              </w:num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903450" w:rsidRPr="007A2E73" w:rsidRDefault="00903450" w:rsidP="007A2E73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Урок отработки умений и рефлексии.</w:t>
            </w:r>
          </w:p>
          <w:p w:rsidR="00903450" w:rsidRPr="007A2E73" w:rsidRDefault="00903450" w:rsidP="007A2E73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7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Урок построения системы знаний</w:t>
            </w:r>
          </w:p>
          <w:p w:rsidR="00903450" w:rsidRPr="007A2E73" w:rsidRDefault="00903450" w:rsidP="007A2E73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Урок развивающего </w:t>
            </w:r>
            <w:r w:rsidRPr="007A2E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контроля:</w:t>
            </w:r>
          </w:p>
          <w:p w:rsidR="00903450" w:rsidRPr="007A2E73" w:rsidRDefault="00903450" w:rsidP="007A2E73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7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и контрольные работы</w:t>
            </w:r>
          </w:p>
          <w:p w:rsidR="00903450" w:rsidRPr="007A2E73" w:rsidRDefault="00903450" w:rsidP="007A2E73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2E73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903450" w:rsidRPr="007A2E73" w:rsidRDefault="00903450" w:rsidP="007A2E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03450" w:rsidRPr="007A2E73" w:rsidRDefault="00903450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03450" w:rsidRPr="007A2E73" w:rsidRDefault="00903450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6C657C" w:rsidRDefault="006C657C" w:rsidP="006C657C">
            <w:pPr>
              <w:spacing w:before="120"/>
              <w:ind w:left="644"/>
              <w:contextualSpacing/>
              <w:rPr>
                <w:rFonts w:ascii="Times New Roman" w:eastAsia="Calibri" w:hAnsi="Times New Roman"/>
              </w:rPr>
            </w:pPr>
          </w:p>
          <w:p w:rsidR="006C657C" w:rsidRDefault="006C657C" w:rsidP="006C657C">
            <w:pPr>
              <w:spacing w:before="120"/>
              <w:ind w:left="644"/>
              <w:contextualSpacing/>
              <w:rPr>
                <w:rFonts w:ascii="Times New Roman" w:eastAsia="Calibri" w:hAnsi="Times New Roman"/>
              </w:rPr>
            </w:pPr>
          </w:p>
          <w:p w:rsidR="006C657C" w:rsidRDefault="006C657C" w:rsidP="006C657C">
            <w:pPr>
              <w:spacing w:before="120"/>
              <w:ind w:left="644"/>
              <w:contextualSpacing/>
              <w:rPr>
                <w:rFonts w:ascii="Times New Roman" w:eastAsia="Calibri" w:hAnsi="Times New Roman"/>
              </w:rPr>
            </w:pPr>
          </w:p>
          <w:p w:rsidR="006C657C" w:rsidRDefault="006C657C" w:rsidP="006C657C">
            <w:pPr>
              <w:spacing w:before="120"/>
              <w:ind w:left="644"/>
              <w:contextualSpacing/>
              <w:rPr>
                <w:rFonts w:ascii="Times New Roman" w:eastAsia="Calibri" w:hAnsi="Times New Roman"/>
              </w:rPr>
            </w:pPr>
          </w:p>
          <w:p w:rsidR="006C657C" w:rsidRDefault="006C657C" w:rsidP="006C657C">
            <w:pPr>
              <w:spacing w:before="120"/>
              <w:ind w:left="644"/>
              <w:contextualSpacing/>
              <w:rPr>
                <w:rFonts w:ascii="Times New Roman" w:eastAsia="Calibri" w:hAnsi="Times New Roman"/>
              </w:rPr>
            </w:pPr>
          </w:p>
          <w:p w:rsidR="00903450" w:rsidRPr="007A2E73" w:rsidRDefault="00903450" w:rsidP="007A2E73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7A2E73">
              <w:rPr>
                <w:rFonts w:ascii="Times New Roman" w:eastAsia="Calibri" w:hAnsi="Times New Roman"/>
              </w:rPr>
              <w:t>Слушание объяснения учителя.</w:t>
            </w:r>
          </w:p>
          <w:p w:rsidR="00903450" w:rsidRPr="007A2E73" w:rsidRDefault="00903450" w:rsidP="007A2E73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7A2E73">
              <w:rPr>
                <w:rFonts w:ascii="Times New Roman" w:eastAsia="Calibri" w:hAnsi="Times New Roman"/>
              </w:rPr>
              <w:t>Слушание и анализ выступления своих товарищей.</w:t>
            </w:r>
          </w:p>
          <w:p w:rsidR="00903450" w:rsidRPr="007A2E73" w:rsidRDefault="00903450" w:rsidP="007A2E73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7A2E73">
              <w:rPr>
                <w:rFonts w:ascii="Times New Roman" w:eastAsia="Calibri" w:hAnsi="Times New Roman"/>
              </w:rPr>
              <w:t>Самостоятельная работа с учебником.</w:t>
            </w:r>
          </w:p>
          <w:p w:rsidR="00903450" w:rsidRPr="007A2E73" w:rsidRDefault="00903450" w:rsidP="007A2E73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7A2E73">
              <w:rPr>
                <w:rFonts w:ascii="Times New Roman" w:eastAsia="Calibri" w:hAnsi="Times New Roman"/>
              </w:rPr>
              <w:t>Отбор и сравнение материала по нескольким источникам.</w:t>
            </w:r>
          </w:p>
          <w:p w:rsidR="00903450" w:rsidRPr="007A2E73" w:rsidRDefault="00903450" w:rsidP="007A2E73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7A2E73">
              <w:rPr>
                <w:rFonts w:ascii="Times New Roman" w:eastAsia="Calibri" w:hAnsi="Times New Roman"/>
                <w:sz w:val="23"/>
                <w:szCs w:val="23"/>
              </w:rPr>
              <w:t>Фронтальная</w:t>
            </w:r>
          </w:p>
          <w:p w:rsidR="00903450" w:rsidRPr="007A2E73" w:rsidRDefault="00903450" w:rsidP="007A2E73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7A2E73">
              <w:rPr>
                <w:rFonts w:ascii="Times New Roman" w:eastAsia="Calibri" w:hAnsi="Times New Roman"/>
                <w:sz w:val="23"/>
                <w:szCs w:val="23"/>
              </w:rPr>
              <w:t>Парная</w:t>
            </w:r>
          </w:p>
          <w:p w:rsidR="00903450" w:rsidRPr="007A2E73" w:rsidRDefault="00903450" w:rsidP="007A2E73">
            <w:pPr>
              <w:numPr>
                <w:ilvl w:val="0"/>
                <w:numId w:val="4"/>
              </w:num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 w:rsidRPr="007A2E73">
              <w:rPr>
                <w:rFonts w:ascii="Times New Roman" w:eastAsia="Calibri" w:hAnsi="Times New Roman"/>
                <w:sz w:val="23"/>
                <w:szCs w:val="23"/>
              </w:rPr>
              <w:t>Групповая:</w:t>
            </w:r>
          </w:p>
          <w:p w:rsidR="00903450" w:rsidRPr="007A2E73" w:rsidRDefault="00903450" w:rsidP="007A2E7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A2E7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-Дифференцированно-групповая</w:t>
            </w:r>
          </w:p>
          <w:p w:rsidR="00903450" w:rsidRPr="007A2E73" w:rsidRDefault="00903450" w:rsidP="007A2E7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A2E7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lastRenderedPageBreak/>
              <w:t>-Индивидуально-групповая форма</w:t>
            </w:r>
          </w:p>
          <w:p w:rsidR="00903450" w:rsidRPr="007A2E73" w:rsidRDefault="00903450" w:rsidP="007A2E7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A2E7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8. Индивидуальная:</w:t>
            </w:r>
          </w:p>
          <w:p w:rsidR="00903450" w:rsidRPr="007A2E73" w:rsidRDefault="00903450" w:rsidP="007A2E7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A2E7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-работа с литературой или электронными источниками информации,</w:t>
            </w:r>
          </w:p>
          <w:p w:rsidR="00903450" w:rsidRPr="007A2E73" w:rsidRDefault="00903450" w:rsidP="007A2E7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A2E7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-письменные упражнения,</w:t>
            </w:r>
          </w:p>
          <w:p w:rsidR="00903450" w:rsidRPr="007A2E73" w:rsidRDefault="00903450" w:rsidP="007A2E73">
            <w:pPr>
              <w:shd w:val="clear" w:color="auto" w:fill="FFFFFF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A2E73">
              <w:rPr>
                <w:rFonts w:ascii="Times New Roman" w:eastAsia="Calibri" w:hAnsi="Times New Roman"/>
                <w:color w:val="000000"/>
                <w:sz w:val="23"/>
                <w:szCs w:val="23"/>
              </w:rPr>
              <w:t>-выполнение индивидуальных заданий</w:t>
            </w:r>
          </w:p>
        </w:tc>
      </w:tr>
      <w:tr w:rsidR="00903450" w:rsidRPr="007A2E73" w:rsidTr="006C657C">
        <w:tc>
          <w:tcPr>
            <w:tcW w:w="9889" w:type="dxa"/>
          </w:tcPr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A2E73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2. Адыгейское устное народное творчество и национальные игры. 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1. Загадки о животных, разных предметах, явлениях природы. 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>2. Пословицы и поговорки о мудрости, разуме, мужестве, труде, честности, дружбе, добре, зле, семейных традициях.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>3. Сказки и сказания  о добре и зле, храбрости и трусости, добрых поступках, дружбе, честности</w:t>
            </w:r>
            <w:proofErr w:type="gram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.: «</w:t>
            </w:r>
            <w:proofErr w:type="gram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Старый кот и мыши»,  «Дружная компания»,  «Шапка небылиц», «Злая мачеха»,  «Слава на долгие века». 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4. Произведения из адыгейского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нартского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эпоса: « В гостях у старого нарта», « О том, как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Орзэмэдж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раздал три волшебных камня-оселка», «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Ашамез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Кунууд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», «Ток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Тхагалиджа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», «Как появились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камыль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пхачич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». 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5. Национальные игры. </w:t>
            </w:r>
          </w:p>
          <w:p w:rsidR="00903450" w:rsidRPr="007A2E73" w:rsidRDefault="00903450" w:rsidP="007A2E7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>Общеразвивающие адыгейские национальны</w:t>
            </w:r>
          </w:p>
        </w:tc>
        <w:tc>
          <w:tcPr>
            <w:tcW w:w="2552" w:type="dxa"/>
            <w:vMerge/>
          </w:tcPr>
          <w:p w:rsidR="00903450" w:rsidRPr="007A2E73" w:rsidRDefault="00903450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03450" w:rsidRPr="007A2E73" w:rsidRDefault="00903450" w:rsidP="007A2E7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3450" w:rsidRPr="007A2E73" w:rsidTr="006C657C">
        <w:trPr>
          <w:trHeight w:val="1815"/>
        </w:trPr>
        <w:tc>
          <w:tcPr>
            <w:tcW w:w="9889" w:type="dxa"/>
          </w:tcPr>
          <w:p w:rsidR="00903450" w:rsidRPr="007A2E73" w:rsidRDefault="00903450" w:rsidP="007A2E7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2E73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3</w:t>
            </w:r>
            <w:r w:rsidRPr="007A2E73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. Произведения поэтов и писателей Республики Адыгея.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1. Литературные сказки.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Литературные сказки и их особенности.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Литературные сказки о животных: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Паранук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М. «Лиса и журавль», «Кто сильнее».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2. Моя семья.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»,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Паранук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М. «Кто позабыл родной язык».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Машбаш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И. «Жи</w:t>
            </w:r>
            <w:r w:rsidR="006C657C">
              <w:rPr>
                <w:rFonts w:ascii="Times New Roman" w:eastAsia="Calibri" w:hAnsi="Times New Roman"/>
                <w:sz w:val="24"/>
                <w:szCs w:val="24"/>
              </w:rPr>
              <w:t>ви, добро верши», «Общий двор»</w:t>
            </w:r>
          </w:p>
        </w:tc>
        <w:tc>
          <w:tcPr>
            <w:tcW w:w="2552" w:type="dxa"/>
            <w:vMerge/>
          </w:tcPr>
          <w:p w:rsidR="00903450" w:rsidRPr="007A2E73" w:rsidRDefault="00903450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03450" w:rsidRPr="007A2E73" w:rsidRDefault="00903450" w:rsidP="007A2E7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3450" w:rsidRPr="007A2E73" w:rsidTr="006C657C">
        <w:trPr>
          <w:trHeight w:val="163"/>
        </w:trPr>
        <w:tc>
          <w:tcPr>
            <w:tcW w:w="9889" w:type="dxa"/>
          </w:tcPr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Произведения о родном языке, родителях, вежливости, воспитании в семье, правилах общественного поведения: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Паранук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М. «Кто позабыл родной язык», «Случай на улице»;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Жанэ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К. «Спор», «Как внуки запутали бабушку»;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Куёк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Н. «Сколько рук у дедушки»;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Чуяко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Дж. «Эта бабушка не чужая»; Нехай Р. «Добрый старик»;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Гадагатль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А. «Мамин помощник».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З. Мир вокруг нас.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Загадки, пословицы, литературные произведения о временах года и их явлениях, о трудовой деятельности людей, о жизни птиц и домашних животных.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Произведения: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Чуяко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дж.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«Прилежный мальчик», «Снеговик», «Гром»;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Жанэ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К. «Как я согрелся», «Сад»;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Куёк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Н. «Снег»;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Ачмиз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Р. «А солнышко решило»; Салон Е. «Князь леса».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4. Наше детство.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Произведения поэтов и писателей Адыгеи о детях, о детских забавах, о воспитании ребенка в адыгейской семье вежливости, гостеприимства, красноречия.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Произведения: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Жанэ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К. «Как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Нурдин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испугался»,  «Вышивала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Фатимет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»;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Чуяко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Дж. «Про котенка»; Нехай Р. «Я сам».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5. Уважаем и  помогаем старшим. 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>Адыгейские пословицы и литературные произведения о вежливости, труде, помощи и взаимопомощи.</w:t>
            </w:r>
          </w:p>
          <w:p w:rsidR="00903450" w:rsidRPr="007A2E73" w:rsidRDefault="00903450" w:rsidP="007A2E73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Произведения: </w:t>
            </w:r>
            <w:proofErr w:type="spellStart"/>
            <w:r w:rsidRPr="007A2E73">
              <w:rPr>
                <w:rFonts w:ascii="Times New Roman" w:eastAsia="Calibri" w:hAnsi="Times New Roman"/>
                <w:sz w:val="24"/>
                <w:szCs w:val="24"/>
              </w:rPr>
              <w:t>Жанэ</w:t>
            </w:r>
            <w:proofErr w:type="spellEnd"/>
            <w:r w:rsidRPr="007A2E73">
              <w:rPr>
                <w:rFonts w:ascii="Times New Roman" w:eastAsia="Calibri" w:hAnsi="Times New Roman"/>
                <w:sz w:val="24"/>
                <w:szCs w:val="24"/>
              </w:rPr>
              <w:t xml:space="preserve"> К. «Старый петух», «Мой пирог»; Нехай Р. «Добрый старик».</w:t>
            </w:r>
          </w:p>
        </w:tc>
        <w:tc>
          <w:tcPr>
            <w:tcW w:w="2552" w:type="dxa"/>
            <w:vMerge/>
            <w:vAlign w:val="center"/>
          </w:tcPr>
          <w:p w:rsidR="00903450" w:rsidRPr="007A2E73" w:rsidRDefault="00903450" w:rsidP="007A2E7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03450" w:rsidRPr="007A2E73" w:rsidRDefault="00903450" w:rsidP="007A2E73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3450" w:rsidRPr="007A2E73" w:rsidTr="006C657C">
        <w:tc>
          <w:tcPr>
            <w:tcW w:w="9889" w:type="dxa"/>
          </w:tcPr>
          <w:p w:rsidR="00903450" w:rsidRPr="007A2E73" w:rsidRDefault="00903450" w:rsidP="007A2E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903450">
              <w:rPr>
                <w:rFonts w:ascii="Times New Roman" w:hAnsi="Times New Roman"/>
                <w:sz w:val="24"/>
                <w:lang w:eastAsia="ru-RU"/>
              </w:rPr>
              <w:t>4</w:t>
            </w:r>
            <w:r w:rsidRPr="007A2E73">
              <w:rPr>
                <w:rFonts w:ascii="Times New Roman" w:hAnsi="Times New Roman"/>
                <w:lang w:eastAsia="ru-RU"/>
              </w:rPr>
              <w:t xml:space="preserve">. </w:t>
            </w:r>
            <w:r w:rsidRPr="007A2E73">
              <w:rPr>
                <w:rFonts w:ascii="Times New Roman" w:hAnsi="Times New Roman"/>
                <w:b/>
                <w:lang w:eastAsia="ru-RU"/>
              </w:rPr>
              <w:t>Загадки, пословицы, стихотворения и рассказы народов Республики Адыгея</w:t>
            </w:r>
          </w:p>
          <w:p w:rsidR="00903450" w:rsidRPr="007A2E73" w:rsidRDefault="00903450" w:rsidP="007A2E73">
            <w:pPr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7A2E73">
              <w:rPr>
                <w:rFonts w:ascii="Times New Roman" w:hAnsi="Times New Roman"/>
                <w:lang w:eastAsia="ru-RU"/>
              </w:rPr>
              <w:t xml:space="preserve">1. Загадки о фруктах, овощах, животных. </w:t>
            </w:r>
          </w:p>
          <w:p w:rsidR="00903450" w:rsidRPr="007A2E73" w:rsidRDefault="00903450" w:rsidP="007A2E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2E73">
              <w:rPr>
                <w:rFonts w:ascii="Times New Roman" w:hAnsi="Times New Roman"/>
                <w:lang w:eastAsia="ru-RU"/>
              </w:rPr>
              <w:t xml:space="preserve">2. Пословицы о труде, дружбе, мудрости, уме, честности, добре, зле. </w:t>
            </w:r>
          </w:p>
          <w:p w:rsidR="00903450" w:rsidRPr="007A2E73" w:rsidRDefault="00903450" w:rsidP="007A2E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7A2E73">
              <w:rPr>
                <w:rFonts w:ascii="Times New Roman" w:hAnsi="Times New Roman"/>
                <w:lang w:eastAsia="ru-RU"/>
              </w:rPr>
              <w:t>З. Сказки о животных, бытовые сказки: Лиса и тетерев (русская сказка), Завещание (русская сказка), «Как одурачили  царя» (армянская сказка), «Волк и  перепелка» (кабардинская сказка)</w:t>
            </w:r>
          </w:p>
        </w:tc>
        <w:tc>
          <w:tcPr>
            <w:tcW w:w="2552" w:type="dxa"/>
            <w:vMerge/>
          </w:tcPr>
          <w:p w:rsidR="00903450" w:rsidRPr="007A2E73" w:rsidRDefault="00903450" w:rsidP="007A2E73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03450" w:rsidRPr="007A2E73" w:rsidRDefault="00903450" w:rsidP="007A2E7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A2E73" w:rsidRPr="007A2E73" w:rsidRDefault="007A2E73" w:rsidP="007A2E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E73" w:rsidRPr="00903450" w:rsidRDefault="00903450" w:rsidP="006C657C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7A2E73">
        <w:rPr>
          <w:rFonts w:ascii="Times New Roman" w:eastAsia="Calibri" w:hAnsi="Times New Roman"/>
          <w:b/>
          <w:sz w:val="24"/>
          <w:szCs w:val="24"/>
        </w:rPr>
        <w:t xml:space="preserve">Содержание учебного предмета 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« Адыгейск</w:t>
      </w:r>
      <w:r w:rsidR="001644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 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  <w:r w:rsidRPr="007A2E73">
        <w:rPr>
          <w:rFonts w:ascii="Times New Roman" w:hAnsi="Times New Roman"/>
          <w:b/>
          <w:sz w:val="24"/>
          <w:shd w:val="clear" w:color="auto" w:fill="FFFFFF"/>
        </w:rPr>
        <w:t xml:space="preserve">»  </w:t>
      </w:r>
      <w:r w:rsidR="00CE32DB">
        <w:rPr>
          <w:rFonts w:ascii="Times New Roman" w:hAnsi="Times New Roman"/>
          <w:b/>
          <w:sz w:val="24"/>
          <w:shd w:val="clear" w:color="auto" w:fill="FFFFFF"/>
        </w:rPr>
        <w:t xml:space="preserve"> в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3 классе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  <w:gridCol w:w="2835"/>
        <w:gridCol w:w="3544"/>
      </w:tblGrid>
      <w:tr w:rsidR="004B1E06" w:rsidRPr="00757694" w:rsidTr="00903450">
        <w:tc>
          <w:tcPr>
            <w:tcW w:w="9747" w:type="dxa"/>
            <w:shd w:val="clear" w:color="auto" w:fill="auto"/>
            <w:vAlign w:val="center"/>
          </w:tcPr>
          <w:p w:rsidR="004B1E06" w:rsidRPr="00757694" w:rsidRDefault="004B1E06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b/>
                <w:sz w:val="24"/>
                <w:szCs w:val="28"/>
              </w:rPr>
              <w:t>Разделы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B1E06" w:rsidRPr="00757694" w:rsidRDefault="004B1E06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b/>
                <w:sz w:val="24"/>
                <w:szCs w:val="28"/>
              </w:rPr>
              <w:t>Формы организации учебных занятий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1E06" w:rsidRPr="00757694" w:rsidRDefault="004B1E06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b/>
                <w:sz w:val="24"/>
                <w:szCs w:val="28"/>
              </w:rPr>
              <w:t>Основные виды учебной деятельности</w:t>
            </w:r>
          </w:p>
        </w:tc>
      </w:tr>
      <w:tr w:rsidR="00903450" w:rsidRPr="00582B43" w:rsidTr="00903450">
        <w:tc>
          <w:tcPr>
            <w:tcW w:w="9747" w:type="dxa"/>
            <w:shd w:val="clear" w:color="auto" w:fill="auto"/>
          </w:tcPr>
          <w:p w:rsidR="00903450" w:rsidRPr="00903450" w:rsidRDefault="00903450" w:rsidP="0090345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1.</w:t>
            </w:r>
            <w:r w:rsidRPr="00903450">
              <w:rPr>
                <w:rFonts w:ascii="Times New Roman" w:eastAsia="Calibri" w:hAnsi="Times New Roman"/>
                <w:b/>
                <w:sz w:val="24"/>
                <w:szCs w:val="28"/>
              </w:rPr>
              <w:t>Наша Республика Адыгея</w:t>
            </w:r>
            <w:r w:rsidRPr="0090345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. </w:t>
            </w:r>
          </w:p>
          <w:p w:rsidR="00903450" w:rsidRPr="00757694" w:rsidRDefault="00903450" w:rsidP="00903450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82B4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eastAsia="Times New Roman" w:hAnsi="Times New Roman"/>
                <w:iCs/>
                <w:sz w:val="24"/>
                <w:szCs w:val="24"/>
              </w:rPr>
              <w:t>Республика Адыгея.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Майкоп- столица Адыгеи.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Чуяко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Дж.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Моя Адыгея 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Жанэ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gramStart"/>
            <w:r w:rsidRPr="00582B43">
              <w:rPr>
                <w:rFonts w:ascii="Times New Roman" w:hAnsi="Times New Roman"/>
                <w:sz w:val="24"/>
                <w:szCs w:val="24"/>
              </w:rPr>
              <w:t>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proofErr w:type="spellEnd"/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адыгов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обычай такой 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Беретарь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Х.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тихотворение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О, как она, земля моя, щедра…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Беретарь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Х.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Стихотворение.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Псекупс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Тлехас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М.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Родной </w:t>
            </w:r>
            <w:r w:rsidRPr="00582B43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язык</w:t>
            </w:r>
            <w:r w:rsidRPr="00BD6FEE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Тлехас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proofErr w:type="gramStart"/>
            <w:r w:rsidRPr="00582B43">
              <w:rPr>
                <w:rFonts w:ascii="Times New Roman" w:hAnsi="Times New Roman"/>
                <w:sz w:val="24"/>
                <w:szCs w:val="24"/>
              </w:rPr>
              <w:t>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оя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земля. Дербе Т. «Люблю я свой народ». Крючков Ю. «Адыгея»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Default="00903450" w:rsidP="006C65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03450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03450" w:rsidRPr="00903450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903450" w:rsidRPr="00757694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  <w:p w:rsidR="00903450" w:rsidRPr="00757694" w:rsidRDefault="00903450" w:rsidP="004B1E0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76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Урок «открытия» нового знания.</w:t>
            </w:r>
          </w:p>
          <w:p w:rsidR="00903450" w:rsidRPr="00757694" w:rsidRDefault="00903450" w:rsidP="004B1E0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76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Урок отработки умений и рефлексии.</w:t>
            </w:r>
          </w:p>
          <w:p w:rsidR="00903450" w:rsidRPr="00757694" w:rsidRDefault="00903450" w:rsidP="004B1E0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769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Урок построения системы знаний</w:t>
            </w:r>
          </w:p>
          <w:p w:rsidR="00903450" w:rsidRPr="00757694" w:rsidRDefault="00903450" w:rsidP="004B1E0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76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Урок развивающего контроля:</w:t>
            </w:r>
          </w:p>
          <w:p w:rsidR="00903450" w:rsidRPr="00757694" w:rsidRDefault="00903450" w:rsidP="0090345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576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самостоятельные и контрольные работы</w:t>
            </w:r>
          </w:p>
          <w:p w:rsidR="00903450" w:rsidRPr="00757694" w:rsidRDefault="00903450" w:rsidP="0090345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75769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естирование</w:t>
            </w: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Pr="00582B43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03450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  <w:p w:rsidR="00903450" w:rsidRPr="00903450" w:rsidRDefault="00903450" w:rsidP="009034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03450" w:rsidRPr="00582B43" w:rsidRDefault="00903450" w:rsidP="00903450">
            <w:pPr>
              <w:spacing w:before="120" w:after="0" w:line="240" w:lineRule="auto"/>
              <w:ind w:left="720"/>
              <w:contextualSpacing/>
              <w:rPr>
                <w:rFonts w:ascii="Times New Roman" w:eastAsia="Calibri" w:hAnsi="Times New Roman"/>
                <w:lang w:val="en-US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  <w:p w:rsid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  <w:p w:rsidR="00903450" w:rsidRPr="00903450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  <w:p w:rsidR="00903450" w:rsidRPr="00BD6FEE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1.</w:t>
            </w:r>
            <w:r w:rsidRPr="00757694">
              <w:rPr>
                <w:rFonts w:ascii="Times New Roman" w:eastAsia="Calibri" w:hAnsi="Times New Roman"/>
                <w:sz w:val="24"/>
                <w:szCs w:val="28"/>
              </w:rPr>
              <w:tab/>
              <w:t>Слушание объяснения учителя.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2.</w:t>
            </w:r>
            <w:r w:rsidRPr="00757694">
              <w:rPr>
                <w:rFonts w:ascii="Times New Roman" w:eastAsia="Calibri" w:hAnsi="Times New Roman"/>
                <w:sz w:val="24"/>
                <w:szCs w:val="28"/>
              </w:rPr>
              <w:tab/>
              <w:t>Слушание и анализ выступления своих товарищей.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3.</w:t>
            </w:r>
            <w:r w:rsidRPr="00757694">
              <w:rPr>
                <w:rFonts w:ascii="Times New Roman" w:eastAsia="Calibri" w:hAnsi="Times New Roman"/>
                <w:sz w:val="24"/>
                <w:szCs w:val="28"/>
              </w:rPr>
              <w:tab/>
              <w:t>Самостоятельная работа с учебником.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4.</w:t>
            </w:r>
            <w:r w:rsidRPr="00757694">
              <w:rPr>
                <w:rFonts w:ascii="Times New Roman" w:eastAsia="Calibri" w:hAnsi="Times New Roman"/>
                <w:sz w:val="24"/>
                <w:szCs w:val="28"/>
              </w:rPr>
              <w:tab/>
              <w:t>Отбор и сравнение материала по нескольким источникам.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5.</w:t>
            </w:r>
            <w:r w:rsidRPr="00757694">
              <w:rPr>
                <w:rFonts w:ascii="Times New Roman" w:eastAsia="Calibri" w:hAnsi="Times New Roman"/>
                <w:sz w:val="24"/>
                <w:szCs w:val="28"/>
              </w:rPr>
              <w:tab/>
              <w:t>Фронтальная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6.</w:t>
            </w:r>
            <w:r w:rsidRPr="00757694">
              <w:rPr>
                <w:rFonts w:ascii="Times New Roman" w:eastAsia="Calibri" w:hAnsi="Times New Roman"/>
                <w:sz w:val="24"/>
                <w:szCs w:val="28"/>
              </w:rPr>
              <w:tab/>
              <w:t>Парная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7.</w:t>
            </w:r>
            <w:r w:rsidRPr="00757694">
              <w:rPr>
                <w:rFonts w:ascii="Times New Roman" w:eastAsia="Calibri" w:hAnsi="Times New Roman"/>
                <w:sz w:val="24"/>
                <w:szCs w:val="28"/>
              </w:rPr>
              <w:tab/>
              <w:t>Групповая: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-Дифференцированно-групповая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-Индивидуально-групповая форма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8. Индивидуальная: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-работа с литературой или электронными источниками информации,</w:t>
            </w:r>
          </w:p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-письменные упражнения,</w:t>
            </w:r>
          </w:p>
          <w:p w:rsidR="00903450" w:rsidRPr="00BD6FEE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</w:rPr>
            </w:pPr>
            <w:r w:rsidRPr="00757694">
              <w:rPr>
                <w:rFonts w:ascii="Times New Roman" w:eastAsia="Calibri" w:hAnsi="Times New Roman"/>
                <w:sz w:val="24"/>
                <w:szCs w:val="28"/>
              </w:rPr>
              <w:t>-выполнение индивидуальных заданий</w:t>
            </w:r>
          </w:p>
        </w:tc>
      </w:tr>
      <w:tr w:rsidR="00903450" w:rsidRPr="00582B43" w:rsidTr="00903450">
        <w:tc>
          <w:tcPr>
            <w:tcW w:w="9747" w:type="dxa"/>
            <w:shd w:val="clear" w:color="auto" w:fill="auto"/>
          </w:tcPr>
          <w:p w:rsidR="00903450" w:rsidRPr="00903450" w:rsidRDefault="00903450" w:rsidP="009034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2</w:t>
            </w:r>
            <w:r w:rsidRPr="0090345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. Адыгейское народное творчество и национальные игры 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03450">
              <w:rPr>
                <w:rFonts w:ascii="Times New Roman" w:eastAsia="Times New Roman" w:hAnsi="Times New Roman"/>
                <w:iCs/>
                <w:sz w:val="24"/>
                <w:szCs w:val="24"/>
                <w:lang w:eastAsia="en-US"/>
              </w:rPr>
              <w:t xml:space="preserve">Загадки </w:t>
            </w:r>
            <w:r w:rsidRPr="0090345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животных, разных предметах, явлениях природы</w:t>
            </w:r>
            <w:proofErr w:type="gramStart"/>
            <w:r w:rsidRPr="0090345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поговорки о мудрости, разуме, мужестве,  труде, честности, дружбе, добре, зле , семейных традициях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Адыгейские сказки о животных и бытовые сказки: «Не рой другому яму», «Воробей и волк»,</w:t>
            </w:r>
            <w:r w:rsidRPr="00BD6FE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Сказки</w:t>
            </w:r>
            <w:proofErr w:type="gram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:«</w:t>
            </w:r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Овца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и коза», «Трудовые деньги».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Произведения из адыгейского </w:t>
            </w:r>
            <w:proofErr w:type="spellStart"/>
            <w:r w:rsidRPr="00582B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нартского</w:t>
            </w:r>
            <w:proofErr w:type="spellEnd"/>
            <w:r w:rsidRPr="00582B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эпоса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Сказание.</w:t>
            </w:r>
            <w:r w:rsidRPr="00582B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  <w:r w:rsidRPr="00582B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«Как </w:t>
            </w:r>
            <w:proofErr w:type="spellStart"/>
            <w:r w:rsidRPr="00582B43">
              <w:rPr>
                <w:rFonts w:ascii="Times New Roman" w:eastAsia="Times New Roman" w:hAnsi="Times New Roman"/>
                <w:iCs/>
                <w:sz w:val="24"/>
                <w:szCs w:val="24"/>
              </w:rPr>
              <w:t>Саусырыко</w:t>
            </w:r>
            <w:proofErr w:type="spellEnd"/>
            <w:r w:rsidRPr="00582B4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вернул огонь </w:t>
            </w:r>
            <w:proofErr w:type="spellStart"/>
            <w:r w:rsidRPr="00582B43">
              <w:rPr>
                <w:rFonts w:ascii="Times New Roman" w:eastAsia="Times New Roman" w:hAnsi="Times New Roman"/>
                <w:iCs/>
                <w:sz w:val="24"/>
                <w:szCs w:val="24"/>
              </w:rPr>
              <w:t>нартам»</w:t>
            </w:r>
            <w:proofErr w:type="gramStart"/>
            <w:r w:rsidRPr="00582B43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казание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. Золотое яблоко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нартов</w:t>
            </w:r>
            <w:proofErr w:type="spellEnd"/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Сказание.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Сэтэнэй-цветок.Сказание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Шэбатныко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— сын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Орзэмэджа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D6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Сказание</w:t>
            </w:r>
            <w:proofErr w:type="gram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Освобождение нарта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Нэсрена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Национальные игры.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Игра. Скачки. Игра .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Жмурки</w:t>
            </w:r>
            <w:proofErr w:type="gram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.И</w:t>
            </w:r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гра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Лебеди и просо.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Журавли-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журавушки</w:t>
            </w:r>
            <w:proofErr w:type="spellEnd"/>
            <w:r w:rsidRPr="00582B4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</w:tcPr>
          <w:p w:rsidR="00903450" w:rsidRPr="00757694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03450" w:rsidRPr="00757694" w:rsidRDefault="00903450" w:rsidP="0090345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3450" w:rsidRPr="00582B43" w:rsidTr="00903450">
        <w:trPr>
          <w:trHeight w:val="139"/>
        </w:trPr>
        <w:tc>
          <w:tcPr>
            <w:tcW w:w="9747" w:type="dxa"/>
            <w:shd w:val="clear" w:color="auto" w:fill="auto"/>
          </w:tcPr>
          <w:p w:rsidR="00903450" w:rsidRPr="00582B43" w:rsidRDefault="00903450" w:rsidP="00903450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  <w:r w:rsidRPr="00582B4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Произведения поэтов и писателей Республики Адыгея 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Стихи 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Машбаша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. Родник в ауле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Тлепцерше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Пши</w:t>
            </w:r>
            <w:proofErr w:type="gramStart"/>
            <w:r w:rsidRPr="00582B43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река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Стихи  Гутова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Яхутль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С.Стихотворение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. Родина.</w:t>
            </w:r>
            <w:proofErr w:type="gramStart"/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proofErr w:type="gramEnd"/>
            <w:r w:rsidRPr="00582B43">
              <w:rPr>
                <w:rFonts w:ascii="Times New Roman" w:hAnsi="Times New Roman"/>
                <w:sz w:val="24"/>
                <w:szCs w:val="24"/>
              </w:rPr>
              <w:t>Андрухаев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. Стихотворение.   Река.  Весна и лентяй</w:t>
            </w:r>
            <w:proofErr w:type="gramStart"/>
            <w:r w:rsidRPr="00582B4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582B43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К. Стихотворение.  Зерно. Дождик.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Е.Салов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. Стихотворение.   Дольмен.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К.  Стихотворение. Новоселье.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Дж. Стихотворение.  Пусть приходит сам.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Машбаш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proofErr w:type="gramStart"/>
            <w:r w:rsidRPr="00BD6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Сказка о кузнечиках, об их пропавшем царе и о мудрой зайчихе.</w:t>
            </w:r>
            <w:r w:rsidRPr="00BD6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Машбаш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И.Сказка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о кузнечиках, об их пропавшем царе и о мудрой зайчихе.</w:t>
            </w:r>
            <w:r w:rsidRPr="00BD6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Паранук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М. Стихотворение.  Зима.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Н. Стихотворение.  Снежинка.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Кошубаев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П. Рассказ.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Дедушка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Жанэ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К.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Стихотворение.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Гармонистка.Сад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Н. Стихотворение.  Считалка.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Гадагатль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А. Стихотворение.  Петух-хвастун.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Н. Стихотворение.  Кто же лужи уберет?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Жанэ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К.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Стихотворение.  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Я славлю руки человека.</w:t>
            </w:r>
            <w:r w:rsidRPr="00BD6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Беретарь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Х. Стихотворение.  Нана.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Тлехас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М. Стихотворение.  Наши матери.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Дж. Стихотворение.  Маяк</w:t>
            </w:r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Жанэ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К.Давно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отгремела война. Долг.</w:t>
            </w:r>
            <w:r w:rsidRPr="00BD6F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Дж. Стихотворения: «  Волшебник», «Кто лучше считает?»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Шипулин А. Стихотворение.  Про зайчонка.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>Жанэ</w:t>
            </w:r>
            <w:proofErr w:type="spellEnd"/>
            <w:r w:rsidRPr="00582B43">
              <w:rPr>
                <w:rFonts w:ascii="Times New Roman" w:eastAsia="Times New Roman" w:hAnsi="Times New Roman"/>
                <w:sz w:val="24"/>
                <w:szCs w:val="24"/>
              </w:rPr>
              <w:t xml:space="preserve"> К.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Стихотворения: «  Старость», «Пословица»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Нехай Р. Стихотворение.  Ты кто?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Н. Стихотворения: «Осень», «Зазнайка».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Дербе Т. Стихотворение.  Среди деревьев бродит человек.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Х.Почему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плакал Рашид?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Машбаш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И. Стихотворение. Песня веселой бабочки.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2B43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Ю.Лиса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Орземес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(отрывок из повести « Чужая боль»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Тлехас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М.Песня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о Майкопе.</w:t>
            </w:r>
            <w:proofErr w:type="gramEnd"/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Кошубаев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П.Один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день войн</w:t>
            </w:r>
            <w:proofErr w:type="gramStart"/>
            <w:r w:rsidRPr="00582B43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582B43">
              <w:rPr>
                <w:rFonts w:ascii="Times New Roman" w:hAnsi="Times New Roman"/>
                <w:sz w:val="24"/>
                <w:szCs w:val="24"/>
              </w:rPr>
              <w:t>из рассказа «Дедушка»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Гадагатль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А. Стихотворение. Да будет так!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Крючков Ю. Стихотворение. Память.</w:t>
            </w:r>
          </w:p>
          <w:p w:rsidR="00903450" w:rsidRPr="00582B43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B43">
              <w:rPr>
                <w:rFonts w:ascii="Times New Roman" w:hAnsi="Times New Roman"/>
                <w:sz w:val="24"/>
                <w:szCs w:val="24"/>
              </w:rPr>
              <w:t>Багов Н. Стихотворение. Печаль.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Хурумов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Х. Стихотворения: Колодец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Хапака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>Салов Е. Стихотворение. Даховская мозаика. Князь леса.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Дж. Стихотворения: Если был бы я врачом. Новый дом.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B43">
              <w:rPr>
                <w:rFonts w:ascii="Times New Roman" w:hAnsi="Times New Roman"/>
                <w:sz w:val="24"/>
                <w:szCs w:val="24"/>
              </w:rPr>
              <w:t xml:space="preserve">Салов Е. Стихотворения: « Золотой ручей», «За рекой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Кишой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».</w:t>
            </w:r>
            <w:r w:rsidRPr="00BD6F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Х.Пусть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попробует другой. Калитка </w:t>
            </w: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t>Мирзабеча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450" w:rsidRPr="00903450" w:rsidRDefault="00903450" w:rsidP="009034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B43">
              <w:rPr>
                <w:rFonts w:ascii="Times New Roman" w:hAnsi="Times New Roman"/>
                <w:sz w:val="24"/>
                <w:szCs w:val="24"/>
              </w:rPr>
              <w:lastRenderedPageBreak/>
              <w:t>Чуяко</w:t>
            </w:r>
            <w:proofErr w:type="spellEnd"/>
            <w:r w:rsidRPr="00582B43">
              <w:rPr>
                <w:rFonts w:ascii="Times New Roman" w:hAnsi="Times New Roman"/>
                <w:sz w:val="24"/>
                <w:szCs w:val="24"/>
              </w:rPr>
              <w:t xml:space="preserve"> Дж. Стихотворения: « Плавание на спине», « На пасеке».</w:t>
            </w:r>
          </w:p>
        </w:tc>
        <w:tc>
          <w:tcPr>
            <w:tcW w:w="2835" w:type="dxa"/>
            <w:vMerge/>
            <w:shd w:val="clear" w:color="auto" w:fill="auto"/>
          </w:tcPr>
          <w:p w:rsidR="00903450" w:rsidRPr="00757694" w:rsidRDefault="00903450" w:rsidP="0090345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03450" w:rsidRPr="00757694" w:rsidRDefault="00903450" w:rsidP="0090345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03450" w:rsidRPr="00582B43" w:rsidTr="00903450">
        <w:trPr>
          <w:trHeight w:val="1174"/>
        </w:trPr>
        <w:tc>
          <w:tcPr>
            <w:tcW w:w="9747" w:type="dxa"/>
            <w:shd w:val="clear" w:color="auto" w:fill="auto"/>
          </w:tcPr>
          <w:p w:rsidR="00903450" w:rsidRPr="00757694" w:rsidRDefault="00903450" w:rsidP="00903450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lang w:eastAsia="ru-RU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903450">
              <w:rPr>
                <w:rFonts w:ascii="Times New Roman" w:eastAsia="Calibri" w:hAnsi="Times New Roman"/>
                <w:sz w:val="18"/>
                <w:lang w:eastAsia="ru-RU"/>
              </w:rPr>
              <w:t xml:space="preserve"> </w:t>
            </w:r>
            <w:r w:rsidRPr="00757694">
              <w:rPr>
                <w:rFonts w:ascii="Times New Roman" w:eastAsia="Calibri" w:hAnsi="Times New Roman"/>
                <w:b/>
                <w:sz w:val="24"/>
                <w:lang w:eastAsia="ru-RU"/>
              </w:rPr>
              <w:t>Загадки, пословицы, стихотворения и рассказы народов Республики Адыгея</w:t>
            </w:r>
          </w:p>
          <w:p w:rsidR="00903450" w:rsidRPr="00BD6FEE" w:rsidRDefault="00903450" w:rsidP="0090345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121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Русская народная сказка. Солдатская шинель.</w:t>
            </w:r>
            <w:r w:rsidRPr="00BD6F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121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Армянская сказка. Заказчик и мастер.</w:t>
            </w:r>
            <w:r w:rsidRPr="00BD6F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121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Греческая сказка. Кисть  Винограда.</w:t>
            </w:r>
            <w:r w:rsidRPr="00BD6F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121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Козлов. Черный омут</w:t>
            </w:r>
            <w:r w:rsidRPr="00BD6F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Тынянский</w:t>
            </w:r>
            <w:proofErr w:type="spellEnd"/>
            <w:r w:rsidRPr="00121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 Хитрый тюлень.</w:t>
            </w:r>
            <w:r w:rsidRPr="00BD6F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121E9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Стихи народов Адыгеи</w:t>
            </w:r>
            <w:r w:rsidRPr="00BD6FE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03450" w:rsidRPr="00757694" w:rsidRDefault="00903450" w:rsidP="009034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03450" w:rsidRPr="00757694" w:rsidRDefault="00903450" w:rsidP="009034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4B1E06" w:rsidRDefault="004B1E06" w:rsidP="004B1E06">
      <w:pPr>
        <w:pStyle w:val="1"/>
        <w:rPr>
          <w:rFonts w:ascii="Times New Roman" w:hAnsi="Times New Roman"/>
          <w:b/>
          <w:sz w:val="24"/>
        </w:rPr>
      </w:pPr>
    </w:p>
    <w:p w:rsidR="00903450" w:rsidRPr="00823FE3" w:rsidRDefault="007E0A32" w:rsidP="007E0A32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 w:rsidRPr="00823FE3">
        <w:rPr>
          <w:rFonts w:ascii="Times New Roman" w:eastAsia="Calibri" w:hAnsi="Times New Roman"/>
          <w:b/>
          <w:sz w:val="24"/>
          <w:szCs w:val="24"/>
        </w:rPr>
        <w:t xml:space="preserve">Содержание учебного предмета </w:t>
      </w:r>
      <w:r w:rsidRPr="00823FE3">
        <w:rPr>
          <w:rFonts w:ascii="Times New Roman" w:hAnsi="Times New Roman"/>
          <w:b/>
          <w:sz w:val="24"/>
          <w:szCs w:val="24"/>
          <w:shd w:val="clear" w:color="auto" w:fill="FFFFFF"/>
        </w:rPr>
        <w:t>« Адыгейска\литература</w:t>
      </w:r>
      <w:r w:rsidRPr="00823FE3">
        <w:rPr>
          <w:rFonts w:ascii="Times New Roman" w:hAnsi="Times New Roman"/>
          <w:b/>
          <w:sz w:val="24"/>
          <w:shd w:val="clear" w:color="auto" w:fill="FFFFFF"/>
        </w:rPr>
        <w:t xml:space="preserve">»  </w:t>
      </w:r>
      <w:r w:rsidR="00CE32DB" w:rsidRPr="00823FE3">
        <w:rPr>
          <w:rFonts w:ascii="Times New Roman" w:hAnsi="Times New Roman"/>
          <w:b/>
          <w:sz w:val="24"/>
          <w:shd w:val="clear" w:color="auto" w:fill="FFFFFF"/>
        </w:rPr>
        <w:t xml:space="preserve"> в</w:t>
      </w:r>
      <w:r w:rsidRPr="00823FE3">
        <w:rPr>
          <w:rFonts w:ascii="Times New Roman" w:hAnsi="Times New Roman"/>
          <w:b/>
          <w:sz w:val="24"/>
          <w:shd w:val="clear" w:color="auto" w:fill="FFFFFF"/>
        </w:rPr>
        <w:t xml:space="preserve"> 4 классе</w:t>
      </w:r>
    </w:p>
    <w:tbl>
      <w:tblPr>
        <w:tblStyle w:val="110"/>
        <w:tblW w:w="15984" w:type="dxa"/>
        <w:tblLayout w:type="fixed"/>
        <w:tblLook w:val="04A0" w:firstRow="1" w:lastRow="0" w:firstColumn="1" w:lastColumn="0" w:noHBand="0" w:noVBand="1"/>
      </w:tblPr>
      <w:tblGrid>
        <w:gridCol w:w="9747"/>
        <w:gridCol w:w="2835"/>
        <w:gridCol w:w="3402"/>
      </w:tblGrid>
      <w:tr w:rsidR="00903450" w:rsidRPr="00903450" w:rsidTr="007E0A3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50" w:rsidRPr="00903450" w:rsidRDefault="00903450" w:rsidP="0090345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03450">
              <w:rPr>
                <w:rFonts w:ascii="Times New Roman" w:eastAsia="Calibri" w:hAnsi="Times New Roman"/>
                <w:b/>
                <w:sz w:val="24"/>
              </w:rPr>
              <w:t>Разделы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50" w:rsidRPr="00903450" w:rsidRDefault="00903450" w:rsidP="0090345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03450">
              <w:rPr>
                <w:rFonts w:ascii="Times New Roman" w:eastAsia="Calibri" w:hAnsi="Times New Roman"/>
                <w:b/>
                <w:sz w:val="24"/>
              </w:rPr>
              <w:t>Формы организации учебных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50" w:rsidRPr="00903450" w:rsidRDefault="00903450" w:rsidP="0090345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03450">
              <w:rPr>
                <w:rFonts w:ascii="Times New Roman" w:eastAsia="Calibri" w:hAnsi="Times New Roman"/>
                <w:b/>
                <w:sz w:val="24"/>
              </w:rPr>
              <w:t xml:space="preserve">Основные виды учебной деятельности </w:t>
            </w:r>
          </w:p>
          <w:p w:rsidR="00903450" w:rsidRPr="00903450" w:rsidRDefault="00903450" w:rsidP="00903450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903450">
              <w:rPr>
                <w:rFonts w:ascii="Times New Roman" w:eastAsia="Calibri" w:hAnsi="Times New Roman"/>
                <w:b/>
                <w:sz w:val="24"/>
              </w:rPr>
              <w:t>и формы ее организации</w:t>
            </w:r>
          </w:p>
        </w:tc>
      </w:tr>
      <w:tr w:rsidR="007E0A32" w:rsidRPr="00903450" w:rsidTr="007E0A32">
        <w:trPr>
          <w:trHeight w:val="172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2" w:rsidRPr="00903450" w:rsidRDefault="007E0A32" w:rsidP="00903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903450">
              <w:rPr>
                <w:rFonts w:ascii="Times New Roman" w:hAnsi="Times New Roman"/>
                <w:b/>
                <w:sz w:val="24"/>
                <w:szCs w:val="24"/>
              </w:rPr>
              <w:t>Адыгея — Родина моя (10 ч.)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 Произведения поэтов и писателей о Республике Адыгея, об обычаях </w:t>
            </w:r>
            <w:proofErr w:type="spellStart"/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>адыгов</w:t>
            </w:r>
            <w:proofErr w:type="spellEnd"/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о взаимопомощи народов республики.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Произведения: А.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Гадагатль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«Адыгея моя»; И.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Машбаш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«Не спорю», «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Адыги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», Дж.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«Добрый обычай»;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Евг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>. Салов «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Оштен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»; М.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Паранук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«Родной язык»;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Р.Нехай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«Мой адыгейский язык», М.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Меджажев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Pr="00903450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t>Урок «открытия» нового знания.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Arial" w:eastAsia="Arial Unicode MS" w:hAnsi="Arial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t>Урок отработки умений и рефлексии.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Arial" w:eastAsia="Arial Unicode MS" w:hAnsi="Arial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bCs/>
                <w:color w:val="000000"/>
                <w:sz w:val="24"/>
              </w:rPr>
              <w:t>Урок построения системы знаний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t>Урок развивающего контроля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t>Библиотечный урок</w:t>
            </w:r>
          </w:p>
          <w:p w:rsidR="007E0A32" w:rsidRPr="00903450" w:rsidRDefault="007E0A32" w:rsidP="0090345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 «открытия» нового знания.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Arial" w:eastAsia="Arial Unicode MS" w:hAnsi="Arial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t>Урок отработки умений и рефлексии.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Arial" w:eastAsia="Arial Unicode MS" w:hAnsi="Arial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bCs/>
                <w:color w:val="000000"/>
                <w:sz w:val="24"/>
              </w:rPr>
              <w:t>Урок построения системы знаний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t>Урок развивающего контроля</w:t>
            </w:r>
          </w:p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32" w:rsidRDefault="007E0A32" w:rsidP="007E0A32">
            <w:pPr>
              <w:ind w:left="360"/>
              <w:rPr>
                <w:rFonts w:ascii="Times New Roman" w:eastAsia="Calibri" w:hAnsi="Times New Roman"/>
                <w:sz w:val="24"/>
              </w:rPr>
            </w:pPr>
          </w:p>
          <w:p w:rsidR="007E0A32" w:rsidRDefault="007E0A32" w:rsidP="007E0A32">
            <w:pPr>
              <w:ind w:left="360"/>
              <w:rPr>
                <w:rFonts w:ascii="Times New Roman" w:eastAsia="Calibri" w:hAnsi="Times New Roman"/>
                <w:sz w:val="24"/>
              </w:rPr>
            </w:pPr>
          </w:p>
          <w:p w:rsidR="007E0A32" w:rsidRDefault="007E0A32" w:rsidP="007E0A32">
            <w:pPr>
              <w:ind w:left="360"/>
              <w:rPr>
                <w:rFonts w:ascii="Times New Roman" w:eastAsia="Calibri" w:hAnsi="Times New Roman"/>
                <w:sz w:val="24"/>
              </w:rPr>
            </w:pPr>
          </w:p>
          <w:p w:rsidR="007E0A32" w:rsidRDefault="007E0A32" w:rsidP="007E0A32">
            <w:pPr>
              <w:ind w:left="360"/>
              <w:rPr>
                <w:rFonts w:ascii="Times New Roman" w:eastAsia="Calibri" w:hAnsi="Times New Roman"/>
                <w:sz w:val="24"/>
              </w:rPr>
            </w:pP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proofErr w:type="spellStart"/>
            <w:r w:rsidRPr="00903450">
              <w:rPr>
                <w:rFonts w:ascii="Times New Roman" w:eastAsia="Calibri" w:hAnsi="Times New Roman"/>
                <w:sz w:val="24"/>
              </w:rPr>
              <w:t>Аудирование</w:t>
            </w:r>
            <w:proofErr w:type="spellEnd"/>
            <w:r w:rsidRPr="00903450">
              <w:rPr>
                <w:rFonts w:ascii="Times New Roman" w:eastAsia="Calibri" w:hAnsi="Times New Roman"/>
                <w:sz w:val="24"/>
              </w:rPr>
              <w:t xml:space="preserve"> (слушание)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Беседа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Работа с книгой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Чтение вслух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Чтение молча (про себя)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Заучивание наизусть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Работа с разными видами текстов\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Говорение (культура речевого общения)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Письмо (культура письменной речи)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Творческая деятельность (на основе литературных произведений) различные виды пересказов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Составление плана</w:t>
            </w:r>
          </w:p>
          <w:p w:rsidR="007E0A32" w:rsidRPr="00903450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 xml:space="preserve">Иллюстрирование </w:t>
            </w:r>
            <w:r w:rsidRPr="00903450">
              <w:rPr>
                <w:rFonts w:ascii="Times New Roman" w:eastAsia="Calibri" w:hAnsi="Times New Roman"/>
                <w:sz w:val="24"/>
              </w:rPr>
              <w:lastRenderedPageBreak/>
              <w:t>произведений</w:t>
            </w:r>
          </w:p>
          <w:p w:rsidR="007E0A32" w:rsidRDefault="007E0A32" w:rsidP="00903450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 w:rsidRPr="00903450">
              <w:rPr>
                <w:rFonts w:ascii="Times New Roman" w:eastAsia="Calibri" w:hAnsi="Times New Roman"/>
                <w:sz w:val="24"/>
              </w:rPr>
              <w:t>Чтение по ролям</w:t>
            </w:r>
          </w:p>
          <w:p w:rsidR="007E0A32" w:rsidRDefault="007E0A32" w:rsidP="007E0A32">
            <w:pPr>
              <w:numPr>
                <w:ilvl w:val="0"/>
                <w:numId w:val="26"/>
              </w:num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</w:t>
            </w:r>
            <w:r w:rsidRPr="007E0A32">
              <w:rPr>
                <w:rFonts w:ascii="Times New Roman" w:eastAsia="Calibri" w:hAnsi="Times New Roman"/>
                <w:sz w:val="24"/>
              </w:rPr>
              <w:t>абота с литературой или электронными источниками информации,</w:t>
            </w:r>
          </w:p>
          <w:p w:rsidR="007E0A32" w:rsidRPr="00903450" w:rsidRDefault="007E0A32" w:rsidP="007E0A32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  <w:p w:rsidR="007E0A32" w:rsidRPr="00903450" w:rsidRDefault="007E0A32" w:rsidP="00903450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03450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форма организации учебной деятельности</w:t>
            </w:r>
          </w:p>
          <w:p w:rsidR="007E0A32" w:rsidRPr="00903450" w:rsidRDefault="007E0A32" w:rsidP="00903450">
            <w:pPr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kern w:val="2"/>
                <w:sz w:val="24"/>
                <w:szCs w:val="24"/>
              </w:rPr>
              <w:t>фронтальная</w:t>
            </w:r>
          </w:p>
          <w:p w:rsidR="007E0A32" w:rsidRPr="00903450" w:rsidRDefault="007E0A32" w:rsidP="00903450">
            <w:pPr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kern w:val="2"/>
                <w:sz w:val="24"/>
                <w:szCs w:val="24"/>
              </w:rPr>
              <w:t>индивидуальная</w:t>
            </w:r>
          </w:p>
          <w:p w:rsidR="007E0A32" w:rsidRPr="00903450" w:rsidRDefault="007E0A32" w:rsidP="00903450">
            <w:pPr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kern w:val="2"/>
                <w:sz w:val="24"/>
                <w:szCs w:val="24"/>
              </w:rPr>
              <w:t>групповая</w:t>
            </w:r>
          </w:p>
          <w:p w:rsidR="007E0A32" w:rsidRPr="00903450" w:rsidRDefault="007E0A32" w:rsidP="00903450">
            <w:pPr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903450">
              <w:rPr>
                <w:rFonts w:ascii="Times New Roman" w:eastAsia="Calibri" w:hAnsi="Times New Roman"/>
                <w:kern w:val="2"/>
                <w:sz w:val="24"/>
                <w:szCs w:val="24"/>
              </w:rPr>
              <w:t>парная</w:t>
            </w:r>
          </w:p>
          <w:p w:rsidR="007E0A32" w:rsidRPr="00903450" w:rsidRDefault="007E0A32" w:rsidP="007E0A32">
            <w:pPr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</w:p>
        </w:tc>
      </w:tr>
      <w:tr w:rsidR="007E0A32" w:rsidRPr="00903450" w:rsidTr="007E0A32">
        <w:trPr>
          <w:trHeight w:val="165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2" w:rsidRPr="00903450" w:rsidRDefault="007E0A32" w:rsidP="009034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>2. Адыгейское устное народное творчество и национальные игры (13ч.)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1. Загадки о животных, птицах, растениях, явлениях природы.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2. Пословицы и поговорки о животных, добре, мужестве, честности, дружбе, профессиях.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3. Сказки о трудолюбии и лени, о животных: «Добрая девушка», «Дикий кот, лиса, волк и медведь», «Приключения пчеловода».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4. Произведения из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нартского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эпоса: «Нарт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Шэуай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на скачках», «Самоуправляемая стрела парта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Тлепша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», «Клещи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Тлепша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», «Нарты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Тлепш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Худимиж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5. Национальные игры: «Птичка из бузины», «Прыжок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>лягушки»,  «Кот-охотник», «Пастух», «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Скакание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на одной ноге», «Отбирание головных уборов».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A32" w:rsidRPr="00903450" w:rsidRDefault="007E0A32" w:rsidP="00903450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</w:p>
        </w:tc>
      </w:tr>
      <w:tr w:rsidR="007E0A32" w:rsidRPr="00903450" w:rsidTr="007E0A32">
        <w:trPr>
          <w:trHeight w:val="174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2" w:rsidRPr="00903450" w:rsidRDefault="007E0A32" w:rsidP="009034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3450">
              <w:rPr>
                <w:rFonts w:ascii="Times New Roman" w:hAnsi="Times New Roman"/>
                <w:b/>
                <w:sz w:val="24"/>
                <w:szCs w:val="24"/>
              </w:rPr>
              <w:t>3. Произведения поэтов и писателей Республики Адыгея (38 ч.)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1. Литературная сказка: Х.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Панеш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«Птичка и арбузное семечко».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2. Произведения о дружбе и взаимопомощи народов Республики Адыгея: Х.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Беретарь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 Имя твое»;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Адыг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в Москве»; Дж.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 Степной простор»,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Р.Нехай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«Склониться б пред тобой»;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Евг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. Салов «Лесной чемпион»;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«И не то еще увидишь»; Дж.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«Две дудки»;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Евг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>. Салов «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Лагонаки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>»; 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A32" w:rsidRPr="00903450" w:rsidRDefault="007E0A32" w:rsidP="00903450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</w:p>
        </w:tc>
      </w:tr>
      <w:tr w:rsidR="007E0A32" w:rsidRPr="00903450" w:rsidTr="007E0A32">
        <w:trPr>
          <w:trHeight w:val="6214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Нехай «Адыгейский стол»; И.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Машбаш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«Черкеска»; 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Кесебежев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«Нашей матери»,  Д.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Чамоков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«Ты мне мать и отец», Ю. Крючков «Слово о маме»,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«Дружба».</w:t>
            </w:r>
            <w:proofErr w:type="gramStart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3. Произведения о временах года: И.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Машбаш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«Поющая синева»,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Р.Нехай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«Ночной дождь», Х.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Андрухаев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 «Ласточка»,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Евг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. Салов «Даховская мозаика», Х.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Хурумов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«Родник»; Н.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Куек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«Ким и дождь»; 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«Реченька-речка»; Дж.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Чуяко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«Ласточка».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4. Произведения о замечательных людях и их профессиях: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Гармонистка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>», «Ашуг»,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>«Слово о Шевченко».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5. Произведения о войне и мире: Д.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Костанов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«В годы войны» (из романа «Белая кувшинка»);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«Это было в бою, это было зимой»; К.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Жанэ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«Цветы как люди»; Н. Багов «Победитель», Ю. Крючков «Память». </w:t>
            </w:r>
          </w:p>
          <w:p w:rsidR="007E0A32" w:rsidRPr="00903450" w:rsidRDefault="007E0A32" w:rsidP="009034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4.Загадки, пословицы, </w:t>
            </w:r>
            <w:r w:rsidRPr="00903450">
              <w:rPr>
                <w:rFonts w:ascii="Times New Roman" w:hAnsi="Times New Roman"/>
                <w:b/>
                <w:sz w:val="24"/>
                <w:szCs w:val="24"/>
              </w:rPr>
              <w:t xml:space="preserve">сказки, </w:t>
            </w:r>
            <w:r w:rsidRPr="009034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стихотворения и рассказы народов </w:t>
            </w:r>
            <w:r w:rsidRPr="00903450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</w:t>
            </w:r>
            <w:r w:rsidRPr="00903450">
              <w:rPr>
                <w:rFonts w:ascii="Times New Roman" w:hAnsi="Times New Roman"/>
                <w:b/>
                <w:bCs/>
                <w:sz w:val="24"/>
                <w:szCs w:val="24"/>
              </w:rPr>
              <w:t>Адыгея (9ч.).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1. Загадки о растениях, животных, явлениях природы. 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>2. Пословицы о труде, профессии, мужестве, честности, уме, добре, зле.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З. Сказки о животных, людях и их профессиях: </w:t>
            </w:r>
            <w:proofErr w:type="gramStart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«Пастушья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дудочка» (русская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сказка), «Портной, медведь и бесенок» (татарская сказка), «Глупый Волк» (кабардинская сказка), «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Лиса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и собака» (кабардинская сказка), «Как одурачили царя» (армянская сказка), «Острый ум и ловкие руки» (адыгская сказка), «Кому подарить бешмет?» (абхазская сказка),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«Как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барин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коней высиживал» (греческая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сказка). </w:t>
            </w:r>
            <w:proofErr w:type="gramEnd"/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Стихотворения: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А.С.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Пушкин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«Птичка»,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«Армянский язык», Ф.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«Я дочь Кавказа»,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С.Мурадян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«Мама и </w:t>
            </w:r>
            <w:r w:rsidRPr="00903450">
              <w:rPr>
                <w:rFonts w:ascii="Times New Roman" w:hAnsi="Times New Roman"/>
                <w:sz w:val="24"/>
                <w:szCs w:val="24"/>
              </w:rPr>
              <w:t xml:space="preserve">весна», М. </w:t>
            </w:r>
            <w:proofErr w:type="spellStart"/>
            <w:r w:rsidRPr="00903450">
              <w:rPr>
                <w:rFonts w:ascii="Times New Roman" w:hAnsi="Times New Roman"/>
                <w:sz w:val="24"/>
                <w:szCs w:val="24"/>
              </w:rPr>
              <w:t>Джалиль</w:t>
            </w:r>
            <w:proofErr w:type="spellEnd"/>
            <w:r w:rsidRPr="00903450">
              <w:rPr>
                <w:rFonts w:ascii="Times New Roman" w:hAnsi="Times New Roman"/>
                <w:sz w:val="24"/>
                <w:szCs w:val="24"/>
              </w:rPr>
              <w:t xml:space="preserve"> «Колыбельная </w:t>
            </w: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>дочери».</w:t>
            </w:r>
          </w:p>
          <w:p w:rsidR="007E0A32" w:rsidRPr="00903450" w:rsidRDefault="007E0A32" w:rsidP="009034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5. Рассказы: Н. </w:t>
            </w:r>
            <w:proofErr w:type="spellStart"/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>Фаттах</w:t>
            </w:r>
            <w:proofErr w:type="spellEnd"/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 «Наш дедушка», Н. </w:t>
            </w:r>
            <w:proofErr w:type="spellStart"/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>Тынянский</w:t>
            </w:r>
            <w:proofErr w:type="spellEnd"/>
            <w:r w:rsidRPr="00903450">
              <w:rPr>
                <w:rFonts w:ascii="Times New Roman" w:hAnsi="Times New Roman"/>
                <w:bCs/>
                <w:sz w:val="24"/>
                <w:szCs w:val="24"/>
              </w:rPr>
              <w:t xml:space="preserve"> «Упрямый цыпленок».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A32" w:rsidRPr="00903450" w:rsidRDefault="007E0A32" w:rsidP="00903450">
            <w:pPr>
              <w:numPr>
                <w:ilvl w:val="0"/>
                <w:numId w:val="25"/>
              </w:numPr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A32" w:rsidRPr="00903450" w:rsidRDefault="007E0A32" w:rsidP="00903450">
            <w:pPr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</w:p>
        </w:tc>
      </w:tr>
    </w:tbl>
    <w:p w:rsidR="00903450" w:rsidRDefault="00903450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86140C" w:rsidRDefault="0086140C" w:rsidP="00B6144E">
      <w:pPr>
        <w:jc w:val="center"/>
        <w:rPr>
          <w:rFonts w:ascii="Times New Roman" w:eastAsia="Calibri" w:hAnsi="Times New Roman"/>
          <w:b/>
          <w:sz w:val="24"/>
          <w:lang w:eastAsia="ru-RU"/>
        </w:rPr>
      </w:pPr>
    </w:p>
    <w:p w:rsidR="00B6144E" w:rsidRPr="00560ADF" w:rsidRDefault="00B6144E" w:rsidP="00B6144E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lang w:eastAsia="ru-RU"/>
        </w:rPr>
        <w:t>Тематическое планирование курса</w:t>
      </w:r>
      <w:r w:rsidRPr="00560ADF">
        <w:rPr>
          <w:rFonts w:ascii="Times New Roman" w:eastAsia="Calibri" w:hAnsi="Times New Roman"/>
          <w:b/>
          <w:sz w:val="24"/>
          <w:lang w:eastAsia="ru-RU"/>
        </w:rPr>
        <w:t xml:space="preserve"> 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« Адыгейск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326C58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  <w:r w:rsidRPr="007A2E73">
        <w:rPr>
          <w:rFonts w:ascii="Times New Roman" w:hAnsi="Times New Roman"/>
          <w:b/>
          <w:sz w:val="24"/>
          <w:shd w:val="clear" w:color="auto" w:fill="FFFFFF"/>
        </w:rPr>
        <w:t xml:space="preserve">» 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во 2 классе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378"/>
        <w:gridCol w:w="1593"/>
      </w:tblGrid>
      <w:tr w:rsidR="00B6144E" w:rsidRPr="00560ADF" w:rsidTr="000C34E1">
        <w:trPr>
          <w:trHeight w:val="276"/>
          <w:jc w:val="center"/>
        </w:trPr>
        <w:tc>
          <w:tcPr>
            <w:tcW w:w="1284" w:type="dxa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раздела</w:t>
            </w:r>
          </w:p>
        </w:tc>
        <w:tc>
          <w:tcPr>
            <w:tcW w:w="1593" w:type="dxa"/>
            <w:vAlign w:val="center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Всего часов</w:t>
            </w:r>
          </w:p>
        </w:tc>
      </w:tr>
      <w:tr w:rsidR="00B6144E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B6144E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378" w:type="dxa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</w:rPr>
              <w:t>Наша Республика Адыгея</w:t>
            </w:r>
          </w:p>
        </w:tc>
        <w:tc>
          <w:tcPr>
            <w:tcW w:w="1593" w:type="dxa"/>
            <w:vAlign w:val="center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B411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B6144E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B6144E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378" w:type="dxa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</w:rPr>
              <w:t>Адыгейское народное творчество и национальные игры</w:t>
            </w:r>
          </w:p>
        </w:tc>
        <w:tc>
          <w:tcPr>
            <w:tcW w:w="1593" w:type="dxa"/>
            <w:vAlign w:val="center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0B411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B6144E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B6144E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378" w:type="dxa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  <w:sz w:val="24"/>
                <w:szCs w:val="24"/>
              </w:rPr>
              <w:t xml:space="preserve">Произведения поэтов и писателей Республики Адыгея </w:t>
            </w:r>
          </w:p>
        </w:tc>
        <w:tc>
          <w:tcPr>
            <w:tcW w:w="1593" w:type="dxa"/>
            <w:vAlign w:val="center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411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</w:tr>
      <w:tr w:rsidR="00B6144E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B6144E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378" w:type="dxa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  <w:sz w:val="24"/>
                <w:szCs w:val="24"/>
              </w:rPr>
              <w:t xml:space="preserve">Загадки, пословицы, сказки и стихи народов Адыгеи </w:t>
            </w:r>
          </w:p>
        </w:tc>
        <w:tc>
          <w:tcPr>
            <w:tcW w:w="1593" w:type="dxa"/>
            <w:vAlign w:val="center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0B4110"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B6144E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B6144E" w:rsidRPr="00560ADF" w:rsidRDefault="00B6144E" w:rsidP="000C34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vAlign w:val="center"/>
          </w:tcPr>
          <w:p w:rsidR="00B6144E" w:rsidRDefault="00B6144E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903450" w:rsidRDefault="00903450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86140C" w:rsidRPr="00560ADF" w:rsidRDefault="0086140C" w:rsidP="0086140C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lang w:eastAsia="ru-RU"/>
        </w:rPr>
        <w:t>Тематическое планирование</w:t>
      </w:r>
      <w:r w:rsidRPr="000B4110">
        <w:rPr>
          <w:rFonts w:ascii="Times New Roman" w:eastAsia="Calibri" w:hAnsi="Times New Roman"/>
          <w:b/>
          <w:sz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lang w:eastAsia="ru-RU"/>
        </w:rPr>
        <w:t>курса</w:t>
      </w:r>
      <w:r w:rsidRPr="00560ADF">
        <w:rPr>
          <w:rFonts w:ascii="Times New Roman" w:eastAsia="Calibri" w:hAnsi="Times New Roman"/>
          <w:b/>
          <w:sz w:val="24"/>
          <w:lang w:eastAsia="ru-RU"/>
        </w:rPr>
        <w:t xml:space="preserve"> 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« Адыгейск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326C58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  <w:r w:rsidRPr="007A2E73">
        <w:rPr>
          <w:rFonts w:ascii="Times New Roman" w:hAnsi="Times New Roman"/>
          <w:b/>
          <w:sz w:val="24"/>
          <w:shd w:val="clear" w:color="auto" w:fill="FFFFFF"/>
        </w:rPr>
        <w:t xml:space="preserve">» 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в 3 классе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378"/>
        <w:gridCol w:w="1593"/>
      </w:tblGrid>
      <w:tr w:rsidR="0086140C" w:rsidRPr="00560ADF" w:rsidTr="000C34E1">
        <w:trPr>
          <w:trHeight w:val="276"/>
          <w:jc w:val="center"/>
        </w:trPr>
        <w:tc>
          <w:tcPr>
            <w:tcW w:w="1284" w:type="dxa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раздела</w:t>
            </w:r>
          </w:p>
        </w:tc>
        <w:tc>
          <w:tcPr>
            <w:tcW w:w="1593" w:type="dxa"/>
            <w:vAlign w:val="center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Всего часов</w:t>
            </w:r>
          </w:p>
        </w:tc>
      </w:tr>
      <w:tr w:rsidR="0086140C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86140C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378" w:type="dxa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</w:rPr>
              <w:t>Наша Республика Адыгея</w:t>
            </w:r>
          </w:p>
        </w:tc>
        <w:tc>
          <w:tcPr>
            <w:tcW w:w="1593" w:type="dxa"/>
            <w:vAlign w:val="center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 ч</w:t>
            </w:r>
          </w:p>
        </w:tc>
      </w:tr>
      <w:tr w:rsidR="0086140C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86140C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378" w:type="dxa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</w:rPr>
              <w:t>Адыгейское народное творчество и национальные игры</w:t>
            </w:r>
          </w:p>
        </w:tc>
        <w:tc>
          <w:tcPr>
            <w:tcW w:w="1593" w:type="dxa"/>
            <w:vAlign w:val="center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86140C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86140C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378" w:type="dxa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  <w:sz w:val="24"/>
                <w:szCs w:val="24"/>
              </w:rPr>
              <w:t xml:space="preserve">Произведения поэтов и писателей Республики Адыгея </w:t>
            </w:r>
          </w:p>
        </w:tc>
        <w:tc>
          <w:tcPr>
            <w:tcW w:w="1593" w:type="dxa"/>
            <w:vAlign w:val="center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</w:tr>
      <w:tr w:rsidR="0086140C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86140C" w:rsidRPr="00560ADF" w:rsidRDefault="0086140C" w:rsidP="0086140C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378" w:type="dxa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  <w:sz w:val="24"/>
                <w:szCs w:val="24"/>
              </w:rPr>
              <w:t xml:space="preserve">Загадки, пословицы, сказки и стихи народов Адыгеи </w:t>
            </w:r>
          </w:p>
        </w:tc>
        <w:tc>
          <w:tcPr>
            <w:tcW w:w="1593" w:type="dxa"/>
            <w:vAlign w:val="center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6140C" w:rsidRPr="00560ADF" w:rsidTr="000C34E1">
        <w:trPr>
          <w:trHeight w:val="276"/>
          <w:jc w:val="center"/>
        </w:trPr>
        <w:tc>
          <w:tcPr>
            <w:tcW w:w="1284" w:type="dxa"/>
            <w:vAlign w:val="center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86140C" w:rsidRPr="00560ADF" w:rsidRDefault="0086140C" w:rsidP="000C34E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vAlign w:val="center"/>
          </w:tcPr>
          <w:p w:rsidR="0086140C" w:rsidRDefault="0086140C" w:rsidP="000C34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ED27F3" w:rsidRDefault="00ED27F3" w:rsidP="00823F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4110" w:rsidRDefault="000B4110" w:rsidP="000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4110" w:rsidRPr="00560ADF" w:rsidRDefault="000B4110" w:rsidP="000B4110">
      <w:pPr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eastAsia="Calibri" w:hAnsi="Times New Roman"/>
          <w:b/>
          <w:sz w:val="24"/>
          <w:lang w:eastAsia="ru-RU"/>
        </w:rPr>
        <w:t>Тематическое планирование</w:t>
      </w:r>
      <w:r w:rsidRPr="00560ADF">
        <w:rPr>
          <w:rFonts w:ascii="Times New Roman" w:eastAsia="Calibri" w:hAnsi="Times New Roman"/>
          <w:b/>
          <w:sz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lang w:eastAsia="ru-RU"/>
        </w:rPr>
        <w:t>курса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« Адыгейск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ая </w:t>
      </w:r>
      <w:r w:rsidRPr="007A2E73">
        <w:rPr>
          <w:rFonts w:ascii="Times New Roman" w:hAnsi="Times New Roman"/>
          <w:b/>
          <w:sz w:val="24"/>
          <w:szCs w:val="24"/>
          <w:shd w:val="clear" w:color="auto" w:fill="FFFFFF"/>
        </w:rPr>
        <w:t>литература</w:t>
      </w:r>
      <w:r w:rsidRPr="007A2E73">
        <w:rPr>
          <w:rFonts w:ascii="Times New Roman" w:hAnsi="Times New Roman"/>
          <w:b/>
          <w:sz w:val="24"/>
          <w:shd w:val="clear" w:color="auto" w:fill="FFFFFF"/>
        </w:rPr>
        <w:t xml:space="preserve">»  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во 4 классе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6378"/>
        <w:gridCol w:w="1593"/>
      </w:tblGrid>
      <w:tr w:rsidR="000B4110" w:rsidRPr="00560ADF" w:rsidTr="001644C6">
        <w:trPr>
          <w:trHeight w:val="276"/>
          <w:jc w:val="center"/>
        </w:trPr>
        <w:tc>
          <w:tcPr>
            <w:tcW w:w="1284" w:type="dxa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Тема раздела</w:t>
            </w:r>
          </w:p>
        </w:tc>
        <w:tc>
          <w:tcPr>
            <w:tcW w:w="1593" w:type="dxa"/>
            <w:vAlign w:val="center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Всего часов</w:t>
            </w:r>
          </w:p>
        </w:tc>
      </w:tr>
      <w:tr w:rsidR="000B4110" w:rsidRPr="00560ADF" w:rsidTr="001644C6">
        <w:trPr>
          <w:trHeight w:val="276"/>
          <w:jc w:val="center"/>
        </w:trPr>
        <w:tc>
          <w:tcPr>
            <w:tcW w:w="1284" w:type="dxa"/>
            <w:vAlign w:val="center"/>
          </w:tcPr>
          <w:p w:rsidR="000B4110" w:rsidRPr="00560ADF" w:rsidRDefault="000B4110" w:rsidP="000B411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</w:rPr>
              <w:t>Наша Республика Адыгея</w:t>
            </w:r>
          </w:p>
        </w:tc>
        <w:tc>
          <w:tcPr>
            <w:tcW w:w="1593" w:type="dxa"/>
            <w:vAlign w:val="center"/>
          </w:tcPr>
          <w:p w:rsidR="000B4110" w:rsidRPr="00560ADF" w:rsidRDefault="00315272" w:rsidP="00164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0B4110" w:rsidRPr="00560ADF" w:rsidTr="001644C6">
        <w:trPr>
          <w:trHeight w:val="276"/>
          <w:jc w:val="center"/>
        </w:trPr>
        <w:tc>
          <w:tcPr>
            <w:tcW w:w="1284" w:type="dxa"/>
            <w:vAlign w:val="center"/>
          </w:tcPr>
          <w:p w:rsidR="000B4110" w:rsidRPr="00560ADF" w:rsidRDefault="000B4110" w:rsidP="000B411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</w:rPr>
              <w:t>Адыгейское народное творчество и национальные игры</w:t>
            </w:r>
          </w:p>
        </w:tc>
        <w:tc>
          <w:tcPr>
            <w:tcW w:w="1593" w:type="dxa"/>
            <w:vAlign w:val="center"/>
          </w:tcPr>
          <w:p w:rsidR="000B4110" w:rsidRPr="00560ADF" w:rsidRDefault="00315272" w:rsidP="00164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0B4110" w:rsidRPr="00560ADF" w:rsidTr="001644C6">
        <w:trPr>
          <w:trHeight w:val="276"/>
          <w:jc w:val="center"/>
        </w:trPr>
        <w:tc>
          <w:tcPr>
            <w:tcW w:w="1284" w:type="dxa"/>
            <w:vAlign w:val="center"/>
          </w:tcPr>
          <w:p w:rsidR="000B4110" w:rsidRPr="00560ADF" w:rsidRDefault="000B4110" w:rsidP="000B411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  <w:sz w:val="24"/>
                <w:szCs w:val="24"/>
              </w:rPr>
              <w:t xml:space="preserve">Произведения поэтов и писателей Республики Адыгея </w:t>
            </w:r>
          </w:p>
        </w:tc>
        <w:tc>
          <w:tcPr>
            <w:tcW w:w="1593" w:type="dxa"/>
            <w:vAlign w:val="center"/>
          </w:tcPr>
          <w:p w:rsidR="000B4110" w:rsidRPr="00560ADF" w:rsidRDefault="00315272" w:rsidP="00164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0B4110" w:rsidRPr="00560ADF" w:rsidTr="001644C6">
        <w:trPr>
          <w:trHeight w:val="276"/>
          <w:jc w:val="center"/>
        </w:trPr>
        <w:tc>
          <w:tcPr>
            <w:tcW w:w="1284" w:type="dxa"/>
            <w:vAlign w:val="center"/>
          </w:tcPr>
          <w:p w:rsidR="000B4110" w:rsidRPr="00560ADF" w:rsidRDefault="000B4110" w:rsidP="000B4110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ADF">
              <w:rPr>
                <w:rFonts w:ascii="Times New Roman" w:hAnsi="Times New Roman"/>
                <w:iCs/>
                <w:sz w:val="24"/>
                <w:szCs w:val="24"/>
              </w:rPr>
              <w:t xml:space="preserve">Загадки, пословицы, сказки и стихи народов Адыгеи </w:t>
            </w:r>
          </w:p>
        </w:tc>
        <w:tc>
          <w:tcPr>
            <w:tcW w:w="1593" w:type="dxa"/>
            <w:vAlign w:val="center"/>
          </w:tcPr>
          <w:p w:rsidR="000B4110" w:rsidRPr="00560ADF" w:rsidRDefault="00315272" w:rsidP="003152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0B4110" w:rsidRPr="00560ADF" w:rsidTr="001644C6">
        <w:trPr>
          <w:trHeight w:val="276"/>
          <w:jc w:val="center"/>
        </w:trPr>
        <w:tc>
          <w:tcPr>
            <w:tcW w:w="1284" w:type="dxa"/>
            <w:vAlign w:val="center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78" w:type="dxa"/>
          </w:tcPr>
          <w:p w:rsidR="000B4110" w:rsidRPr="00560ADF" w:rsidRDefault="000B4110" w:rsidP="001644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vAlign w:val="center"/>
          </w:tcPr>
          <w:p w:rsidR="000B4110" w:rsidRDefault="0010796F" w:rsidP="001644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:rsidR="00ED27F3" w:rsidRDefault="00ED27F3" w:rsidP="00823FE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B4110" w:rsidRDefault="000B4110" w:rsidP="007E0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657C" w:rsidRDefault="006C657C" w:rsidP="007E0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3FE3" w:rsidRDefault="00823FE3" w:rsidP="000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140C" w:rsidRDefault="0086140C" w:rsidP="000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140C" w:rsidRDefault="0086140C" w:rsidP="000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140C" w:rsidRDefault="0086140C" w:rsidP="000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6140C" w:rsidRDefault="0086140C" w:rsidP="000B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E0A32" w:rsidRDefault="001644C6" w:rsidP="007E0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Методическое обеспечение.</w:t>
      </w:r>
    </w:p>
    <w:p w:rsidR="001644C6" w:rsidRPr="001644C6" w:rsidRDefault="001644C6" w:rsidP="001644C6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1644C6">
        <w:rPr>
          <w:rFonts w:ascii="Times New Roman" w:eastAsia="Calibri" w:hAnsi="Times New Roman"/>
          <w:sz w:val="24"/>
          <w:szCs w:val="24"/>
        </w:rPr>
        <w:t xml:space="preserve">Национально-региональный компонент государственного образовательного стандарта (адыгейский язык, литература, адыгейская литература на русском языке,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адыгэ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хабзэ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>). Министерство образования и науки Республики Адыгея. М., АРИПК, 2006.</w:t>
      </w:r>
    </w:p>
    <w:p w:rsidR="001644C6" w:rsidRPr="001644C6" w:rsidRDefault="001644C6" w:rsidP="001644C6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1644C6">
        <w:rPr>
          <w:rFonts w:ascii="Times New Roman" w:eastAsia="Calibri" w:hAnsi="Times New Roman"/>
          <w:sz w:val="24"/>
          <w:szCs w:val="24"/>
        </w:rPr>
        <w:t xml:space="preserve">А.А.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Схаляхо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 xml:space="preserve">, Х.А. Хот. Адыгейская литература. Хрестоматия для. М., Ад.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респ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>. кн. изд,2000.</w:t>
      </w:r>
    </w:p>
    <w:p w:rsidR="001644C6" w:rsidRPr="001644C6" w:rsidRDefault="001644C6" w:rsidP="001644C6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1644C6">
        <w:rPr>
          <w:rFonts w:ascii="Times New Roman" w:eastAsia="Calibri" w:hAnsi="Times New Roman"/>
          <w:sz w:val="24"/>
          <w:szCs w:val="24"/>
        </w:rPr>
        <w:t xml:space="preserve">З.И.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Керашева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 xml:space="preserve">. Избранные произведения. 1, 2 том. М., </w:t>
      </w:r>
    </w:p>
    <w:p w:rsidR="001644C6" w:rsidRPr="001644C6" w:rsidRDefault="001644C6" w:rsidP="001644C6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1644C6">
        <w:rPr>
          <w:rFonts w:ascii="Times New Roman" w:eastAsia="Calibri" w:hAnsi="Times New Roman"/>
          <w:sz w:val="24"/>
          <w:szCs w:val="24"/>
        </w:rPr>
        <w:t xml:space="preserve">и др. Читаю на адыгейском языке. Букварь для русскоязычных учащихся. - М., Ад.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респ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 xml:space="preserve">. кн.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изд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>, 2005.</w:t>
      </w:r>
    </w:p>
    <w:p w:rsidR="001644C6" w:rsidRPr="001644C6" w:rsidRDefault="001644C6" w:rsidP="001644C6">
      <w:pPr>
        <w:numPr>
          <w:ilvl w:val="0"/>
          <w:numId w:val="32"/>
        </w:numPr>
        <w:suppressAutoHyphens/>
        <w:spacing w:after="0" w:line="100" w:lineRule="atLeast"/>
        <w:jc w:val="both"/>
        <w:rPr>
          <w:rFonts w:ascii="Times New Roman" w:eastAsia="Calibri" w:hAnsi="Times New Roman"/>
          <w:color w:val="000000"/>
          <w:spacing w:val="-1"/>
          <w:sz w:val="24"/>
          <w:szCs w:val="24"/>
        </w:rPr>
      </w:pPr>
      <w:r w:rsidRPr="001644C6">
        <w:rPr>
          <w:rFonts w:ascii="Times New Roman" w:eastAsia="Calibri" w:hAnsi="Times New Roman"/>
          <w:sz w:val="24"/>
          <w:szCs w:val="24"/>
        </w:rPr>
        <w:t> </w:t>
      </w:r>
      <w:proofErr w:type="spellStart"/>
      <w:r w:rsidRPr="001644C6">
        <w:rPr>
          <w:rFonts w:ascii="Times New Roman" w:eastAsia="Calibri" w:hAnsi="Times New Roman"/>
          <w:color w:val="000000"/>
          <w:spacing w:val="-4"/>
          <w:sz w:val="24"/>
          <w:szCs w:val="24"/>
        </w:rPr>
        <w:t>А.Б.Чуяко</w:t>
      </w:r>
      <w:proofErr w:type="spellEnd"/>
      <w:r w:rsidRPr="001644C6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1644C6">
        <w:rPr>
          <w:rFonts w:ascii="Times New Roman" w:eastAsia="Calibri" w:hAnsi="Times New Roman"/>
          <w:color w:val="000000"/>
          <w:spacing w:val="-4"/>
          <w:sz w:val="24"/>
          <w:szCs w:val="24"/>
        </w:rPr>
        <w:t>С.С.Ситимова</w:t>
      </w:r>
      <w:proofErr w:type="spellEnd"/>
      <w:r w:rsidRPr="001644C6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1644C6">
        <w:rPr>
          <w:rFonts w:ascii="Times New Roman" w:eastAsia="Calibri" w:hAnsi="Times New Roman"/>
          <w:color w:val="000000"/>
          <w:spacing w:val="-4"/>
          <w:sz w:val="24"/>
          <w:szCs w:val="24"/>
        </w:rPr>
        <w:t>В.Н.Карпова</w:t>
      </w:r>
      <w:proofErr w:type="spellEnd"/>
      <w:r w:rsidRPr="001644C6">
        <w:rPr>
          <w:rFonts w:ascii="Times New Roman" w:eastAsia="Calibri" w:hAnsi="Times New Roman"/>
          <w:color w:val="000000"/>
          <w:spacing w:val="-4"/>
          <w:sz w:val="24"/>
          <w:szCs w:val="24"/>
        </w:rPr>
        <w:t xml:space="preserve"> </w:t>
      </w:r>
      <w:r w:rsidRPr="001644C6">
        <w:rPr>
          <w:rFonts w:ascii="Times New Roman" w:eastAsia="Calibri" w:hAnsi="Times New Roman"/>
          <w:color w:val="000000"/>
          <w:spacing w:val="6"/>
          <w:sz w:val="24"/>
          <w:szCs w:val="24"/>
        </w:rPr>
        <w:t xml:space="preserve">«Программно-методические  указания. Адыгейская </w:t>
      </w:r>
      <w:r w:rsidRPr="001644C6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литература для </w:t>
      </w:r>
      <w:r w:rsidRPr="001644C6">
        <w:rPr>
          <w:rFonts w:ascii="Times New Roman" w:eastAsia="Calibri" w:hAnsi="Times New Roman"/>
          <w:color w:val="000000"/>
          <w:spacing w:val="4"/>
          <w:sz w:val="24"/>
          <w:szCs w:val="24"/>
          <w:lang w:val="en-US"/>
        </w:rPr>
        <w:t>I</w:t>
      </w:r>
      <w:r w:rsidRPr="001644C6">
        <w:rPr>
          <w:rFonts w:ascii="Times New Roman" w:eastAsia="Calibri" w:hAnsi="Times New Roman"/>
          <w:color w:val="000000"/>
          <w:spacing w:val="4"/>
          <w:sz w:val="24"/>
          <w:szCs w:val="24"/>
        </w:rPr>
        <w:t>-</w:t>
      </w:r>
      <w:r w:rsidRPr="001644C6">
        <w:rPr>
          <w:rFonts w:ascii="Times New Roman" w:eastAsia="Calibri" w:hAnsi="Times New Roman"/>
          <w:color w:val="000000"/>
          <w:spacing w:val="4"/>
          <w:sz w:val="24"/>
          <w:szCs w:val="24"/>
          <w:lang w:val="en-US"/>
        </w:rPr>
        <w:t>IV</w:t>
      </w:r>
      <w:r w:rsidRPr="001644C6">
        <w:rPr>
          <w:rFonts w:ascii="Times New Roman" w:eastAsia="Calibri" w:hAnsi="Times New Roman"/>
          <w:color w:val="000000"/>
          <w:spacing w:val="4"/>
          <w:sz w:val="24"/>
          <w:szCs w:val="24"/>
        </w:rPr>
        <w:t xml:space="preserve"> классов общеобразовательных учреждений с русским </w:t>
      </w:r>
      <w:r w:rsidRPr="001644C6">
        <w:rPr>
          <w:rFonts w:ascii="Times New Roman" w:eastAsia="Calibri" w:hAnsi="Times New Roman"/>
          <w:color w:val="000000"/>
          <w:spacing w:val="-1"/>
          <w:sz w:val="24"/>
          <w:szCs w:val="24"/>
        </w:rPr>
        <w:t>языком обучения», Майкоп, 2006 г</w:t>
      </w:r>
    </w:p>
    <w:p w:rsidR="007E0A32" w:rsidRPr="001644C6" w:rsidRDefault="001644C6" w:rsidP="00183D0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644C6">
        <w:rPr>
          <w:rFonts w:ascii="Times New Roman" w:eastAsia="Calibri" w:hAnsi="Times New Roman"/>
          <w:sz w:val="24"/>
          <w:szCs w:val="24"/>
        </w:rPr>
        <w:t xml:space="preserve">А. Б.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Чуяко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 xml:space="preserve">, С.С.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Ситимова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 xml:space="preserve">. Родные просторы. Книга для чтения. 1,2,3, 4 класс. - М.,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адыг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1644C6">
        <w:rPr>
          <w:rFonts w:ascii="Times New Roman" w:eastAsia="Calibri" w:hAnsi="Times New Roman"/>
          <w:sz w:val="24"/>
          <w:szCs w:val="24"/>
        </w:rPr>
        <w:t>респ</w:t>
      </w:r>
      <w:proofErr w:type="spellEnd"/>
      <w:r w:rsidRPr="001644C6">
        <w:rPr>
          <w:rFonts w:ascii="Times New Roman" w:eastAsia="Calibri" w:hAnsi="Times New Roman"/>
          <w:sz w:val="24"/>
          <w:szCs w:val="24"/>
        </w:rPr>
        <w:t>. кн. изд.,</w:t>
      </w:r>
    </w:p>
    <w:p w:rsidR="007E0A32" w:rsidRPr="007E0A32" w:rsidRDefault="007E0A32" w:rsidP="007E0A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0A32" w:rsidRPr="007E0A32" w:rsidRDefault="007E0A32" w:rsidP="007E0A32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03450" w:rsidRPr="00EF2598" w:rsidRDefault="00903450" w:rsidP="004B1E06">
      <w:pPr>
        <w:pStyle w:val="1"/>
        <w:jc w:val="center"/>
        <w:rPr>
          <w:rFonts w:ascii="Times New Roman" w:hAnsi="Times New Roman"/>
          <w:b/>
        </w:rPr>
      </w:pPr>
      <w:bookmarkStart w:id="1" w:name="fcecd78a02d77c0c2db13ac2004f427c7448b8e1"/>
      <w:bookmarkStart w:id="2" w:name="1"/>
      <w:bookmarkEnd w:id="1"/>
      <w:bookmarkEnd w:id="2"/>
    </w:p>
    <w:p w:rsidR="007E0A32" w:rsidRPr="00EF2598" w:rsidRDefault="007E0A32" w:rsidP="004B1E06">
      <w:pPr>
        <w:pStyle w:val="1"/>
        <w:jc w:val="center"/>
        <w:rPr>
          <w:rFonts w:ascii="Times New Roman" w:hAnsi="Times New Roman"/>
          <w:b/>
        </w:rPr>
      </w:pPr>
    </w:p>
    <w:p w:rsidR="007E0A32" w:rsidRPr="00EF2598" w:rsidRDefault="007E0A32" w:rsidP="004B1E06">
      <w:pPr>
        <w:pStyle w:val="1"/>
        <w:jc w:val="center"/>
        <w:rPr>
          <w:rFonts w:ascii="Times New Roman" w:hAnsi="Times New Roman"/>
          <w:b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p w:rsidR="007E0A32" w:rsidRDefault="007E0A32" w:rsidP="004B1E06">
      <w:pPr>
        <w:pStyle w:val="1"/>
        <w:jc w:val="center"/>
        <w:rPr>
          <w:rFonts w:ascii="Times New Roman" w:hAnsi="Times New Roman"/>
          <w:b/>
          <w:sz w:val="24"/>
        </w:rPr>
      </w:pPr>
    </w:p>
    <w:sectPr w:rsidR="007E0A32" w:rsidSect="004B1E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6561C5"/>
    <w:multiLevelType w:val="hybridMultilevel"/>
    <w:tmpl w:val="33301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57458"/>
    <w:multiLevelType w:val="hybridMultilevel"/>
    <w:tmpl w:val="D23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2C653D"/>
    <w:multiLevelType w:val="hybridMultilevel"/>
    <w:tmpl w:val="37843652"/>
    <w:lvl w:ilvl="0" w:tplc="36907F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4E650C"/>
    <w:multiLevelType w:val="hybridMultilevel"/>
    <w:tmpl w:val="8BC0E6C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E841491"/>
    <w:multiLevelType w:val="hybridMultilevel"/>
    <w:tmpl w:val="D2DE129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68C0"/>
    <w:multiLevelType w:val="hybridMultilevel"/>
    <w:tmpl w:val="CCA8D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1C5078"/>
    <w:multiLevelType w:val="hybridMultilevel"/>
    <w:tmpl w:val="9F482A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9B6E7E"/>
    <w:multiLevelType w:val="hybridMultilevel"/>
    <w:tmpl w:val="D1F05E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721FFA"/>
    <w:multiLevelType w:val="hybridMultilevel"/>
    <w:tmpl w:val="E182E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F6A0E"/>
    <w:multiLevelType w:val="hybridMultilevel"/>
    <w:tmpl w:val="D23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1B5DC4"/>
    <w:multiLevelType w:val="hybridMultilevel"/>
    <w:tmpl w:val="F7E007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9DE5F91"/>
    <w:multiLevelType w:val="hybridMultilevel"/>
    <w:tmpl w:val="D23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123E47"/>
    <w:multiLevelType w:val="hybridMultilevel"/>
    <w:tmpl w:val="F06CF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081ACC"/>
    <w:multiLevelType w:val="hybridMultilevel"/>
    <w:tmpl w:val="2BFE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BE300E"/>
    <w:multiLevelType w:val="hybridMultilevel"/>
    <w:tmpl w:val="D13C803C"/>
    <w:lvl w:ilvl="0" w:tplc="DAAA47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4183"/>
    <w:multiLevelType w:val="hybridMultilevel"/>
    <w:tmpl w:val="D8FE00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9B0BDF"/>
    <w:multiLevelType w:val="hybridMultilevel"/>
    <w:tmpl w:val="25A23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15FF6"/>
    <w:multiLevelType w:val="hybridMultilevel"/>
    <w:tmpl w:val="4A6EC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E38A6"/>
    <w:multiLevelType w:val="hybridMultilevel"/>
    <w:tmpl w:val="AB705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80F50"/>
    <w:multiLevelType w:val="hybridMultilevel"/>
    <w:tmpl w:val="6944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F6159"/>
    <w:multiLevelType w:val="hybridMultilevel"/>
    <w:tmpl w:val="CC6CE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576A5"/>
    <w:multiLevelType w:val="multilevel"/>
    <w:tmpl w:val="C9123C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>
    <w:nsid w:val="47320069"/>
    <w:multiLevelType w:val="hybridMultilevel"/>
    <w:tmpl w:val="E5BE5D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F50A8E"/>
    <w:multiLevelType w:val="multilevel"/>
    <w:tmpl w:val="21B81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A9B6AF9"/>
    <w:multiLevelType w:val="hybridMultilevel"/>
    <w:tmpl w:val="D23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9E6047"/>
    <w:multiLevelType w:val="hybridMultilevel"/>
    <w:tmpl w:val="D23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175D1B"/>
    <w:multiLevelType w:val="hybridMultilevel"/>
    <w:tmpl w:val="6318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FA15CB"/>
    <w:multiLevelType w:val="hybridMultilevel"/>
    <w:tmpl w:val="D23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36F4C"/>
    <w:multiLevelType w:val="hybridMultilevel"/>
    <w:tmpl w:val="13227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F3261"/>
    <w:multiLevelType w:val="hybridMultilevel"/>
    <w:tmpl w:val="D23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492072"/>
    <w:multiLevelType w:val="multilevel"/>
    <w:tmpl w:val="E92848C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2">
    <w:nsid w:val="7B511DD2"/>
    <w:multiLevelType w:val="hybridMultilevel"/>
    <w:tmpl w:val="5206306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25"/>
  </w:num>
  <w:num w:numId="8">
    <w:abstractNumId w:val="26"/>
  </w:num>
  <w:num w:numId="9">
    <w:abstractNumId w:val="24"/>
  </w:num>
  <w:num w:numId="10">
    <w:abstractNumId w:val="31"/>
  </w:num>
  <w:num w:numId="11">
    <w:abstractNumId w:val="22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16"/>
  </w:num>
  <w:num w:numId="17">
    <w:abstractNumId w:val="19"/>
  </w:num>
  <w:num w:numId="18">
    <w:abstractNumId w:val="21"/>
  </w:num>
  <w:num w:numId="19">
    <w:abstractNumId w:val="1"/>
  </w:num>
  <w:num w:numId="20">
    <w:abstractNumId w:val="4"/>
  </w:num>
  <w:num w:numId="21">
    <w:abstractNumId w:val="18"/>
  </w:num>
  <w:num w:numId="22">
    <w:abstractNumId w:val="32"/>
  </w:num>
  <w:num w:numId="23">
    <w:abstractNumId w:val="13"/>
  </w:num>
  <w:num w:numId="24">
    <w:abstractNumId w:val="23"/>
  </w:num>
  <w:num w:numId="25">
    <w:abstractNumId w:val="5"/>
  </w:num>
  <w:num w:numId="26">
    <w:abstractNumId w:val="7"/>
  </w:num>
  <w:num w:numId="27">
    <w:abstractNumId w:val="20"/>
  </w:num>
  <w:num w:numId="28">
    <w:abstractNumId w:val="12"/>
  </w:num>
  <w:num w:numId="29">
    <w:abstractNumId w:val="14"/>
  </w:num>
  <w:num w:numId="30">
    <w:abstractNumId w:val="10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06"/>
    <w:rsid w:val="000B4110"/>
    <w:rsid w:val="000C3358"/>
    <w:rsid w:val="0010796F"/>
    <w:rsid w:val="001644C6"/>
    <w:rsid w:val="00183D04"/>
    <w:rsid w:val="001B4D97"/>
    <w:rsid w:val="00315272"/>
    <w:rsid w:val="00326C58"/>
    <w:rsid w:val="003722D5"/>
    <w:rsid w:val="0037266D"/>
    <w:rsid w:val="00394A9B"/>
    <w:rsid w:val="003D3F89"/>
    <w:rsid w:val="003D479C"/>
    <w:rsid w:val="0043410D"/>
    <w:rsid w:val="004B1E06"/>
    <w:rsid w:val="005B6AFB"/>
    <w:rsid w:val="00644627"/>
    <w:rsid w:val="006C657C"/>
    <w:rsid w:val="006D4725"/>
    <w:rsid w:val="007331F2"/>
    <w:rsid w:val="007A2E73"/>
    <w:rsid w:val="007E0A32"/>
    <w:rsid w:val="00823FE3"/>
    <w:rsid w:val="0086140C"/>
    <w:rsid w:val="00903450"/>
    <w:rsid w:val="00911ACA"/>
    <w:rsid w:val="00AE70FA"/>
    <w:rsid w:val="00B6144E"/>
    <w:rsid w:val="00BB6B9C"/>
    <w:rsid w:val="00C626E1"/>
    <w:rsid w:val="00C80725"/>
    <w:rsid w:val="00CE32DB"/>
    <w:rsid w:val="00D01EB4"/>
    <w:rsid w:val="00E134A5"/>
    <w:rsid w:val="00E72AC5"/>
    <w:rsid w:val="00ED27F3"/>
    <w:rsid w:val="00EF2598"/>
    <w:rsid w:val="00F12427"/>
    <w:rsid w:val="00F2000E"/>
    <w:rsid w:val="00F51486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B1E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B1E06"/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4B1E06"/>
    <w:pPr>
      <w:ind w:left="720"/>
      <w:contextualSpacing/>
    </w:pPr>
  </w:style>
  <w:style w:type="table" w:styleId="a3">
    <w:name w:val="Table Grid"/>
    <w:basedOn w:val="a1"/>
    <w:uiPriority w:val="59"/>
    <w:rsid w:val="004B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E06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372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1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2E7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7A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0345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0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B1E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B1E06"/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4B1E06"/>
    <w:pPr>
      <w:ind w:left="720"/>
      <w:contextualSpacing/>
    </w:pPr>
  </w:style>
  <w:style w:type="table" w:styleId="a3">
    <w:name w:val="Table Grid"/>
    <w:basedOn w:val="a1"/>
    <w:uiPriority w:val="59"/>
    <w:rsid w:val="004B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E06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3722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514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A2E7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7A2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90345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2021-07-31T13:43:00Z</dcterms:created>
  <dcterms:modified xsi:type="dcterms:W3CDTF">2021-07-31T13:43:00Z</dcterms:modified>
</cp:coreProperties>
</file>