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D" w:rsidRPr="00C73FF1" w:rsidRDefault="0098548A" w:rsidP="00B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  <w:r w:rsidR="00B0426D" w:rsidRPr="00C73FF1">
        <w:rPr>
          <w:rFonts w:ascii="Times New Roman" w:hAnsi="Times New Roman" w:cs="Times New Roman"/>
          <w:b/>
          <w:sz w:val="28"/>
          <w:szCs w:val="28"/>
        </w:rPr>
        <w:br/>
      </w:r>
      <w:r w:rsidRPr="00C73FF1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98548A" w:rsidRPr="00C73FF1" w:rsidRDefault="0098548A" w:rsidP="00B04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FF1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E53306" w:rsidRDefault="00E53306" w:rsidP="0098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746CB" w:rsidRPr="00C73FF1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C73FF1">
        <w:rPr>
          <w:rFonts w:ascii="Times New Roman" w:hAnsi="Times New Roman" w:cs="Times New Roman"/>
          <w:sz w:val="24"/>
          <w:szCs w:val="24"/>
        </w:rPr>
        <w:t xml:space="preserve"> для 5-7 классов (далее программа) составлена на основе следующих нормативных документов: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от 29.12.2012 года № 273-ФЗ «Об образовании в Российской Федерации».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>Учебник</w:t>
      </w:r>
      <w:r w:rsidR="00CA1E43">
        <w:rPr>
          <w:rFonts w:ascii="Times New Roman" w:hAnsi="Times New Roman" w:cs="Times New Roman"/>
          <w:sz w:val="24"/>
          <w:szCs w:val="24"/>
        </w:rPr>
        <w:t>и</w:t>
      </w:r>
    </w:p>
    <w:p w:rsidR="004510EF" w:rsidRPr="004B451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510">
        <w:rPr>
          <w:rFonts w:ascii="Times New Roman" w:hAnsi="Times New Roman" w:cs="Times New Roman"/>
          <w:sz w:val="24"/>
          <w:szCs w:val="24"/>
        </w:rPr>
        <w:t>Н.А. Горяева, О.В. Островская; под ред. Б.М. Неменского.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>Изобразительное искусство. Декоративно-прикладное искусство в жизни человека. 5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334"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4B4510" w:rsidRPr="004B451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B4510">
        <w:rPr>
          <w:rFonts w:ascii="Times New Roman" w:hAnsi="Times New Roman" w:cs="Times New Roman"/>
          <w:sz w:val="24"/>
          <w:szCs w:val="24"/>
        </w:rPr>
        <w:t>; под ред. Б.М. Неменского.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>Искусство в жизни человека. 6</w:t>
      </w:r>
      <w:r w:rsidR="004B4510" w:rsidRPr="004B451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510" w:rsidRPr="004B4510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4510EF" w:rsidRDefault="009271D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Г.Е. Гуров; по</w:t>
      </w:r>
      <w:r w:rsidRPr="00C73FF1">
        <w:rPr>
          <w:rFonts w:ascii="Times New Roman" w:hAnsi="Times New Roman" w:cs="Times New Roman"/>
          <w:sz w:val="24"/>
          <w:szCs w:val="24"/>
        </w:rPr>
        <w:t>д ред. 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F1">
        <w:rPr>
          <w:rFonts w:ascii="Times New Roman" w:hAnsi="Times New Roman" w:cs="Times New Roman"/>
          <w:sz w:val="24"/>
          <w:szCs w:val="24"/>
        </w:rPr>
        <w:t>Неменского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 xml:space="preserve">Дизайн и </w:t>
      </w:r>
      <w:proofErr w:type="spellStart"/>
      <w:r w:rsidR="00CA7334">
        <w:rPr>
          <w:rFonts w:ascii="Times New Roman" w:hAnsi="Times New Roman" w:cs="Times New Roman"/>
          <w:sz w:val="24"/>
          <w:szCs w:val="24"/>
        </w:rPr>
        <w:t>архетиктура</w:t>
      </w:r>
      <w:proofErr w:type="spellEnd"/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в жизни человека. </w:t>
      </w:r>
      <w:r w:rsidR="00CA7334">
        <w:rPr>
          <w:rFonts w:ascii="Times New Roman" w:hAnsi="Times New Roman" w:cs="Times New Roman"/>
          <w:sz w:val="24"/>
          <w:szCs w:val="24"/>
        </w:rPr>
        <w:t>7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CA7334" w:rsidRDefault="009271DD" w:rsidP="00CA733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Питерских; по</w:t>
      </w:r>
      <w:r w:rsidRPr="00C73FF1">
        <w:rPr>
          <w:rFonts w:ascii="Times New Roman" w:hAnsi="Times New Roman" w:cs="Times New Roman"/>
          <w:sz w:val="24"/>
          <w:szCs w:val="24"/>
        </w:rPr>
        <w:t>д ред. 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F1">
        <w:rPr>
          <w:rFonts w:ascii="Times New Roman" w:hAnsi="Times New Roman" w:cs="Times New Roman"/>
          <w:sz w:val="24"/>
          <w:szCs w:val="24"/>
        </w:rPr>
        <w:t>Неменского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>Изобразительное искусство в театре, кино, на телевидении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8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CA7334" w:rsidRDefault="009271D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Сергеева, 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Е.Д. Критская. </w:t>
      </w:r>
      <w:r w:rsidR="00CA1E43">
        <w:rPr>
          <w:rFonts w:ascii="Times New Roman" w:hAnsi="Times New Roman" w:cs="Times New Roman"/>
          <w:sz w:val="24"/>
          <w:szCs w:val="24"/>
        </w:rPr>
        <w:t>Искусство. 8-9 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E43">
        <w:rPr>
          <w:rFonts w:ascii="Times New Roman" w:hAnsi="Times New Roman" w:cs="Times New Roman"/>
          <w:sz w:val="24"/>
          <w:szCs w:val="24"/>
        </w:rPr>
        <w:t>Просвещение, 2015.</w:t>
      </w:r>
    </w:p>
    <w:p w:rsidR="00CA7334" w:rsidRPr="00C73FF1" w:rsidRDefault="00CA7334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 2. Предметные результаты освоения основной образовательной программы основного общего образования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</w:t>
      </w:r>
      <w:proofErr w:type="gramStart"/>
      <w:r w:rsidRPr="00C73F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 ценностного освоения мира, самовыражения и ориентации в художественном и нравственном пространстве культуры;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</w:t>
      </w:r>
      <w:proofErr w:type="gramStart"/>
      <w:r w:rsidRPr="00C73F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 материальной и пространственной среды, в понимании красоты человека;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lastRenderedPageBreak/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62FFE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школы. </w:t>
      </w:r>
    </w:p>
    <w:p w:rsidR="00B0426D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B0426D" w:rsidRPr="00C73FF1"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2429D4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2429D4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 w:rsidRPr="00C73FF1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«Изобразительное искусство» в каждом классе основной школы отводится 1 ч</w:t>
      </w:r>
      <w:r w:rsidR="00CF450A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</w:t>
      </w:r>
      <w:r w:rsidR="00B0426D" w:rsidRPr="00C73FF1">
        <w:rPr>
          <w:rFonts w:ascii="Times New Roman" w:hAnsi="Times New Roman" w:cs="Times New Roman"/>
          <w:sz w:val="24"/>
          <w:szCs w:val="24"/>
        </w:rPr>
        <w:t>на на 102 ч: 5 класс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6 к</w:t>
      </w:r>
      <w:r w:rsidR="00B0426D" w:rsidRPr="00C73FF1">
        <w:rPr>
          <w:rFonts w:ascii="Times New Roman" w:hAnsi="Times New Roman" w:cs="Times New Roman"/>
          <w:sz w:val="24"/>
          <w:szCs w:val="24"/>
        </w:rPr>
        <w:t>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7 класс – 34 ч</w:t>
      </w:r>
      <w:r w:rsidR="00B0426D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6D" w:rsidRPr="00C73FF1" w:rsidRDefault="00B0426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26D" w:rsidRPr="00E57024" w:rsidRDefault="0098548A" w:rsidP="00E57024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2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темы:</w:t>
      </w:r>
      <w:r w:rsidRPr="00E57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024" w:rsidRPr="00E57024" w:rsidRDefault="00E57024" w:rsidP="00E5702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50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957"/>
        <w:gridCol w:w="896"/>
        <w:gridCol w:w="896"/>
        <w:gridCol w:w="897"/>
      </w:tblGrid>
      <w:tr w:rsidR="00A0740B" w:rsidRPr="00A0740B" w:rsidTr="005A75F3">
        <w:trPr>
          <w:trHeight w:val="319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07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7" w:type="dxa"/>
            <w:vMerge w:val="restart"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0740B" w:rsidRPr="00A0740B" w:rsidTr="005A75F3">
        <w:trPr>
          <w:trHeight w:val="234"/>
        </w:trPr>
        <w:tc>
          <w:tcPr>
            <w:tcW w:w="814" w:type="dxa"/>
            <w:vMerge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6 кл.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A0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7 кл.</w:t>
            </w: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художественное творчество  - неиссякаемый источник самобытной красоты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Искусство полиграфии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E5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Понимание смысла деятельности художника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E5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Вечные темы и великие исторические события в искусстве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E5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Конструктивное искусство: архитектура и дизайн.</w:t>
            </w:r>
          </w:p>
          <w:p w:rsidR="00A0740B" w:rsidRPr="00A0740B" w:rsidRDefault="00A0740B" w:rsidP="00A0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архитектура России XI –XVII вв.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E5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40B" w:rsidRPr="00A0740B" w:rsidTr="005A75F3">
        <w:tc>
          <w:tcPr>
            <w:tcW w:w="814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архитектура России XI –XVII вв.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40B" w:rsidRPr="00A0740B" w:rsidTr="005A75F3">
        <w:trPr>
          <w:trHeight w:val="151"/>
        </w:trPr>
        <w:tc>
          <w:tcPr>
            <w:tcW w:w="6771" w:type="dxa"/>
            <w:gridSpan w:val="2"/>
            <w:vMerge w:val="restart"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6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6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7" w:type="dxa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0740B" w:rsidRPr="00A0740B" w:rsidTr="005A75F3">
        <w:trPr>
          <w:trHeight w:val="117"/>
        </w:trPr>
        <w:tc>
          <w:tcPr>
            <w:tcW w:w="6771" w:type="dxa"/>
            <w:gridSpan w:val="2"/>
            <w:vMerge/>
            <w:shd w:val="clear" w:color="auto" w:fill="auto"/>
            <w:vAlign w:val="center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shd w:val="clear" w:color="auto" w:fill="auto"/>
          </w:tcPr>
          <w:p w:rsidR="00A0740B" w:rsidRPr="00A0740B" w:rsidRDefault="00A0740B" w:rsidP="00A07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0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B0426D" w:rsidRPr="00C73FF1" w:rsidRDefault="00B0426D" w:rsidP="00451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55A" w:rsidRPr="00C73FF1" w:rsidRDefault="007B055A" w:rsidP="004510E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C3E" w:rsidRPr="00C73FF1" w:rsidRDefault="0098548A" w:rsidP="00451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>5. Периодичность и формы текущего контроля и промежуточной аттестации.</w:t>
      </w:r>
      <w:r w:rsidRPr="00C73FF1"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и</w:t>
      </w:r>
      <w:r w:rsidRPr="00C73FF1">
        <w:rPr>
          <w:rFonts w:ascii="Times New Roman" w:hAnsi="Times New Roman" w:cs="Times New Roman"/>
          <w:sz w:val="24"/>
          <w:szCs w:val="24"/>
        </w:rPr>
        <w:t xml:space="preserve"> промежуточный. Контроль осуществляется в соответствии с Положением о формах, периодичности, порядке текущего контроля успеваемости и промежуточной </w:t>
      </w:r>
      <w:proofErr w:type="gramStart"/>
      <w:r w:rsidRPr="00C73FF1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</w:t>
      </w:r>
      <w:r w:rsidR="002429D4">
        <w:rPr>
          <w:rFonts w:ascii="Times New Roman" w:hAnsi="Times New Roman" w:cs="Times New Roman"/>
          <w:sz w:val="24"/>
          <w:szCs w:val="24"/>
        </w:rPr>
        <w:t>МБОУ «СОШ № 15» с. Еленовское</w:t>
      </w:r>
      <w:bookmarkStart w:id="0" w:name="_GoBack"/>
      <w:bookmarkEnd w:id="0"/>
      <w:r w:rsidRPr="00C73FF1">
        <w:rPr>
          <w:rFonts w:ascii="Times New Roman" w:hAnsi="Times New Roman" w:cs="Times New Roman"/>
          <w:sz w:val="24"/>
          <w:szCs w:val="24"/>
        </w:rPr>
        <w:t>.</w:t>
      </w:r>
    </w:p>
    <w:sectPr w:rsidR="005C0C3E" w:rsidRPr="00C73FF1" w:rsidSect="00C73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15992"/>
    <w:multiLevelType w:val="hybridMultilevel"/>
    <w:tmpl w:val="1A1A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8A"/>
    <w:rsid w:val="00012938"/>
    <w:rsid w:val="0020475E"/>
    <w:rsid w:val="002429D4"/>
    <w:rsid w:val="00322344"/>
    <w:rsid w:val="00330E55"/>
    <w:rsid w:val="004510EF"/>
    <w:rsid w:val="004B4510"/>
    <w:rsid w:val="00551A5D"/>
    <w:rsid w:val="005C0C3E"/>
    <w:rsid w:val="006B27E9"/>
    <w:rsid w:val="006B53E1"/>
    <w:rsid w:val="007B055A"/>
    <w:rsid w:val="00812009"/>
    <w:rsid w:val="008528A6"/>
    <w:rsid w:val="008746CB"/>
    <w:rsid w:val="009271DD"/>
    <w:rsid w:val="0095641D"/>
    <w:rsid w:val="0098548A"/>
    <w:rsid w:val="00A0740B"/>
    <w:rsid w:val="00A25372"/>
    <w:rsid w:val="00A62FFE"/>
    <w:rsid w:val="00AC763B"/>
    <w:rsid w:val="00B0426D"/>
    <w:rsid w:val="00BE1AB6"/>
    <w:rsid w:val="00C6569A"/>
    <w:rsid w:val="00C73FF1"/>
    <w:rsid w:val="00CA1E43"/>
    <w:rsid w:val="00CA7334"/>
    <w:rsid w:val="00CF450A"/>
    <w:rsid w:val="00D03ED2"/>
    <w:rsid w:val="00DB4126"/>
    <w:rsid w:val="00E53306"/>
    <w:rsid w:val="00E57024"/>
    <w:rsid w:val="00EB0DC9"/>
    <w:rsid w:val="00E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0A44-A9CD-4E5B-A7F8-34FE1541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Олеся</cp:lastModifiedBy>
  <cp:revision>2</cp:revision>
  <dcterms:created xsi:type="dcterms:W3CDTF">2021-07-31T18:29:00Z</dcterms:created>
  <dcterms:modified xsi:type="dcterms:W3CDTF">2021-07-31T18:29:00Z</dcterms:modified>
</cp:coreProperties>
</file>